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E9185" w14:textId="016E8CE9" w:rsidR="0026673B" w:rsidRDefault="0019106D" w:rsidP="0019106D">
      <w:pPr>
        <w:pStyle w:val="Akapitzlist"/>
        <w:ind w:left="357"/>
        <w:jc w:val="center"/>
        <w:rPr>
          <w:b/>
          <w:color w:val="auto"/>
          <w:lang w:val="pl-PL"/>
        </w:rPr>
      </w:pPr>
      <w:r>
        <w:rPr>
          <w:b/>
          <w:color w:val="auto"/>
          <w:lang w:val="pl-PL"/>
        </w:rPr>
        <w:t xml:space="preserve">INSTRUKCJA </w:t>
      </w:r>
      <w:bookmarkStart w:id="0" w:name="_GoBack"/>
      <w:bookmarkEnd w:id="0"/>
    </w:p>
    <w:p w14:paraId="23D1A4BD" w14:textId="77777777" w:rsidR="0019106D" w:rsidRDefault="0019106D" w:rsidP="0026673B">
      <w:pPr>
        <w:pStyle w:val="Akapitzlist"/>
        <w:ind w:left="357"/>
        <w:jc w:val="both"/>
        <w:rPr>
          <w:b/>
          <w:color w:val="auto"/>
          <w:lang w:val="pl-PL"/>
        </w:rPr>
      </w:pPr>
    </w:p>
    <w:p w14:paraId="27C1893D" w14:textId="77777777" w:rsidR="00BB704D" w:rsidRPr="00CA5F83" w:rsidRDefault="00BB704D" w:rsidP="00BB704D">
      <w:pPr>
        <w:pStyle w:val="Akapitzlist"/>
        <w:ind w:left="0"/>
        <w:jc w:val="center"/>
        <w:rPr>
          <w:b/>
          <w:color w:val="auto"/>
          <w:lang w:val="pl-PL"/>
        </w:rPr>
      </w:pPr>
      <w:r w:rsidRPr="00CA5F83">
        <w:rPr>
          <w:b/>
          <w:color w:val="auto"/>
          <w:lang w:val="pl-PL"/>
        </w:rPr>
        <w:t>Informacja Rady Doktorantów w sprawie procedury rozpatrywania wniosków o dofinansowanie do Komisji Budżetowej</w:t>
      </w:r>
    </w:p>
    <w:p w14:paraId="46BAAE8B" w14:textId="77777777" w:rsidR="00BB704D" w:rsidRPr="00CA5F83" w:rsidRDefault="00BB704D" w:rsidP="00BB704D">
      <w:pPr>
        <w:pStyle w:val="Akapitzlist"/>
        <w:ind w:left="0"/>
        <w:jc w:val="center"/>
        <w:rPr>
          <w:b/>
          <w:i/>
          <w:color w:val="auto"/>
          <w:lang w:val="pl-PL"/>
        </w:rPr>
      </w:pPr>
      <w:r w:rsidRPr="00CA5F83">
        <w:rPr>
          <w:b/>
          <w:i/>
          <w:color w:val="auto"/>
          <w:lang w:val="pl-PL"/>
        </w:rPr>
        <w:t>z dnia 7 maja 2019 r.</w:t>
      </w:r>
    </w:p>
    <w:p w14:paraId="02C6EBFB" w14:textId="77777777" w:rsidR="00BB704D" w:rsidRPr="00CA5F83" w:rsidRDefault="00BB704D" w:rsidP="00BB704D">
      <w:pPr>
        <w:pStyle w:val="Akapitzlist"/>
        <w:ind w:left="0"/>
        <w:jc w:val="center"/>
        <w:rPr>
          <w:b/>
          <w:color w:val="auto"/>
          <w:lang w:val="pl-PL"/>
        </w:rPr>
      </w:pPr>
    </w:p>
    <w:p w14:paraId="2457BBBA" w14:textId="77777777" w:rsidR="00BB704D" w:rsidRPr="00CA5F83" w:rsidRDefault="00BB704D" w:rsidP="00BB704D">
      <w:pPr>
        <w:pStyle w:val="Akapitzlist"/>
        <w:ind w:left="0"/>
        <w:rPr>
          <w:b/>
          <w:color w:val="auto"/>
          <w:lang w:val="pl-PL"/>
        </w:rPr>
      </w:pPr>
    </w:p>
    <w:p w14:paraId="54C9833F" w14:textId="68D2E9F1" w:rsidR="00BB704D" w:rsidRPr="00CA5F83" w:rsidRDefault="00BB704D" w:rsidP="00BB704D">
      <w:pPr>
        <w:pStyle w:val="Akapitzlist"/>
        <w:ind w:left="0"/>
        <w:jc w:val="both"/>
        <w:rPr>
          <w:color w:val="auto"/>
          <w:lang w:val="pl-PL"/>
        </w:rPr>
      </w:pPr>
      <w:r w:rsidRPr="00CA5F83">
        <w:rPr>
          <w:color w:val="auto"/>
          <w:lang w:val="pl-PL"/>
        </w:rPr>
        <w:t>Z uwagi na uchwalenie przez Radę Doktorantów Uniwersytetu Gdańskiego nowego Regulaminu Komisji Budżetowej zmianie ulegają zasady przyznawania dofinansowań. Z tego powodu przygotowaliśmy dla was poniższą informację dotyczącą składnia wniosków do Komisji.</w:t>
      </w:r>
      <w:r w:rsidR="00DE5984" w:rsidRPr="00CA5F83">
        <w:rPr>
          <w:color w:val="auto"/>
          <w:lang w:val="pl-PL"/>
        </w:rPr>
        <w:t xml:space="preserve"> </w:t>
      </w:r>
      <w:r w:rsidR="00094C5C" w:rsidRPr="00CA5F83">
        <w:rPr>
          <w:color w:val="auto"/>
          <w:lang w:val="pl-PL"/>
        </w:rPr>
        <w:t>Zalecamy również, każdemu wnioskującemu samodzielne zapoznanie się z Regulaminem dostępnym na stronie internetowej Rady Doktorantów Uniwersytetu Gdańskiego.</w:t>
      </w:r>
    </w:p>
    <w:p w14:paraId="51BCECF7" w14:textId="77777777" w:rsidR="00BB704D" w:rsidRPr="00CA5F83" w:rsidRDefault="00BB704D" w:rsidP="00BB704D">
      <w:pPr>
        <w:pStyle w:val="Akapitzlist"/>
        <w:ind w:left="0"/>
        <w:jc w:val="both"/>
        <w:rPr>
          <w:color w:val="auto"/>
          <w:lang w:val="pl-PL"/>
        </w:rPr>
      </w:pPr>
    </w:p>
    <w:p w14:paraId="57DB9AD8" w14:textId="77777777" w:rsidR="00BB704D" w:rsidRPr="00CA5F83" w:rsidRDefault="00BB704D" w:rsidP="00BB704D">
      <w:pPr>
        <w:pStyle w:val="Akapitzlist"/>
        <w:ind w:left="357"/>
        <w:jc w:val="center"/>
        <w:rPr>
          <w:b/>
          <w:color w:val="auto"/>
          <w:lang w:val="pl-PL"/>
        </w:rPr>
      </w:pPr>
    </w:p>
    <w:p w14:paraId="1ED02584" w14:textId="77777777" w:rsidR="00E36F3D" w:rsidRPr="00CA5F83" w:rsidRDefault="00E36F3D" w:rsidP="00851C91">
      <w:pPr>
        <w:pStyle w:val="Akapitzlist"/>
        <w:numPr>
          <w:ilvl w:val="0"/>
          <w:numId w:val="5"/>
        </w:numPr>
        <w:ind w:left="357" w:hanging="357"/>
        <w:jc w:val="both"/>
        <w:rPr>
          <w:b/>
          <w:color w:val="auto"/>
          <w:lang w:val="pl-PL"/>
        </w:rPr>
      </w:pPr>
      <w:r w:rsidRPr="00CA5F83">
        <w:rPr>
          <w:b/>
          <w:color w:val="auto"/>
          <w:lang w:val="pl-PL"/>
        </w:rPr>
        <w:t>KOMISJA  BUDŻETOWA</w:t>
      </w:r>
      <w:r w:rsidR="00252982" w:rsidRPr="00CA5F83">
        <w:rPr>
          <w:b/>
          <w:color w:val="auto"/>
          <w:lang w:val="pl-PL"/>
        </w:rPr>
        <w:t>:</w:t>
      </w:r>
    </w:p>
    <w:p w14:paraId="323BF2A6" w14:textId="77777777" w:rsidR="0029024F" w:rsidRPr="00CA5F83" w:rsidRDefault="0029024F" w:rsidP="00851C91">
      <w:pPr>
        <w:jc w:val="both"/>
        <w:rPr>
          <w:b/>
          <w:color w:val="auto"/>
          <w:lang w:val="pl-PL"/>
        </w:rPr>
      </w:pPr>
    </w:p>
    <w:p w14:paraId="5154BA2A" w14:textId="1F38E8A8" w:rsidR="009B5655" w:rsidRPr="00CA5F83" w:rsidRDefault="00E36F3D" w:rsidP="00851C91">
      <w:pPr>
        <w:jc w:val="both"/>
        <w:rPr>
          <w:color w:val="auto"/>
          <w:szCs w:val="20"/>
          <w:lang w:val="pl-PL"/>
        </w:rPr>
      </w:pPr>
      <w:r w:rsidRPr="00CA5F83">
        <w:rPr>
          <w:color w:val="auto"/>
          <w:szCs w:val="16"/>
          <w:shd w:val="clear" w:color="auto" w:fill="FFFFFF"/>
          <w:lang w:val="pl-PL"/>
        </w:rPr>
        <w:t>Rada Doktorantów U</w:t>
      </w:r>
      <w:r w:rsidR="00AE5F39" w:rsidRPr="00CA5F83">
        <w:rPr>
          <w:color w:val="auto"/>
          <w:szCs w:val="16"/>
          <w:shd w:val="clear" w:color="auto" w:fill="FFFFFF"/>
          <w:lang w:val="pl-PL"/>
        </w:rPr>
        <w:t>niwersytetu Gdańskiego</w:t>
      </w:r>
      <w:r w:rsidRPr="00CA5F83">
        <w:rPr>
          <w:color w:val="auto"/>
          <w:szCs w:val="16"/>
          <w:shd w:val="clear" w:color="auto" w:fill="FFFFFF"/>
          <w:lang w:val="pl-PL"/>
        </w:rPr>
        <w:t xml:space="preserve"> </w:t>
      </w:r>
      <w:r w:rsidR="0029024F" w:rsidRPr="00CA5F83">
        <w:rPr>
          <w:color w:val="auto"/>
          <w:szCs w:val="16"/>
          <w:shd w:val="clear" w:color="auto" w:fill="FFFFFF"/>
          <w:lang w:val="pl-PL"/>
        </w:rPr>
        <w:t xml:space="preserve">przyznaje dofinansowanie </w:t>
      </w:r>
      <w:r w:rsidR="00AE5F39" w:rsidRPr="00CA5F83">
        <w:rPr>
          <w:color w:val="auto"/>
          <w:szCs w:val="16"/>
          <w:shd w:val="clear" w:color="auto" w:fill="FFFFFF"/>
          <w:lang w:val="pl-PL"/>
        </w:rPr>
        <w:t>indywidualny</w:t>
      </w:r>
      <w:r w:rsidR="0029024F" w:rsidRPr="00CA5F83">
        <w:rPr>
          <w:color w:val="auto"/>
          <w:szCs w:val="16"/>
          <w:shd w:val="clear" w:color="auto" w:fill="FFFFFF"/>
          <w:lang w:val="pl-PL"/>
        </w:rPr>
        <w:t>m</w:t>
      </w:r>
      <w:r w:rsidR="00AE5F39" w:rsidRPr="00CA5F83">
        <w:rPr>
          <w:color w:val="auto"/>
          <w:szCs w:val="16"/>
          <w:shd w:val="clear" w:color="auto" w:fill="FFFFFF"/>
          <w:lang w:val="pl-PL"/>
        </w:rPr>
        <w:t xml:space="preserve"> doktorant</w:t>
      </w:r>
      <w:r w:rsidR="0029024F" w:rsidRPr="00CA5F83">
        <w:rPr>
          <w:color w:val="auto"/>
          <w:szCs w:val="16"/>
          <w:shd w:val="clear" w:color="auto" w:fill="FFFFFF"/>
          <w:lang w:val="pl-PL"/>
        </w:rPr>
        <w:t>om, wydziałowym radom doktorantów</w:t>
      </w:r>
      <w:r w:rsidR="00AE5F39" w:rsidRPr="00CA5F83">
        <w:rPr>
          <w:color w:val="auto"/>
          <w:szCs w:val="16"/>
          <w:shd w:val="clear" w:color="auto" w:fill="FFFFFF"/>
          <w:lang w:val="pl-PL"/>
        </w:rPr>
        <w:t xml:space="preserve"> oraz organizac</w:t>
      </w:r>
      <w:r w:rsidR="0029024F" w:rsidRPr="00CA5F83">
        <w:rPr>
          <w:color w:val="auto"/>
          <w:szCs w:val="16"/>
          <w:shd w:val="clear" w:color="auto" w:fill="FFFFFF"/>
          <w:lang w:val="pl-PL"/>
        </w:rPr>
        <w:t>jom</w:t>
      </w:r>
      <w:r w:rsidR="00AE5F39" w:rsidRPr="00CA5F83">
        <w:rPr>
          <w:color w:val="auto"/>
          <w:szCs w:val="16"/>
          <w:shd w:val="clear" w:color="auto" w:fill="FFFFFF"/>
          <w:lang w:val="pl-PL"/>
        </w:rPr>
        <w:t xml:space="preserve"> doktorancki</w:t>
      </w:r>
      <w:r w:rsidR="0029024F" w:rsidRPr="00CA5F83">
        <w:rPr>
          <w:color w:val="auto"/>
          <w:szCs w:val="16"/>
          <w:shd w:val="clear" w:color="auto" w:fill="FFFFFF"/>
          <w:lang w:val="pl-PL"/>
        </w:rPr>
        <w:t>m</w:t>
      </w:r>
      <w:r w:rsidRPr="00CA5F83">
        <w:rPr>
          <w:color w:val="auto"/>
          <w:szCs w:val="16"/>
          <w:shd w:val="clear" w:color="auto" w:fill="FFFFFF"/>
          <w:lang w:val="pl-PL"/>
        </w:rPr>
        <w:t xml:space="preserve"> (np. k</w:t>
      </w:r>
      <w:r w:rsidR="00AE5F39" w:rsidRPr="00CA5F83">
        <w:rPr>
          <w:color w:val="auto"/>
          <w:szCs w:val="16"/>
          <w:shd w:val="clear" w:color="auto" w:fill="FFFFFF"/>
          <w:lang w:val="pl-PL"/>
        </w:rPr>
        <w:t>o</w:t>
      </w:r>
      <w:r w:rsidRPr="00CA5F83">
        <w:rPr>
          <w:color w:val="auto"/>
          <w:szCs w:val="16"/>
          <w:shd w:val="clear" w:color="auto" w:fill="FFFFFF"/>
          <w:lang w:val="pl-PL"/>
        </w:rPr>
        <w:t>ł</w:t>
      </w:r>
      <w:r w:rsidR="0029024F" w:rsidRPr="00CA5F83">
        <w:rPr>
          <w:color w:val="auto"/>
          <w:szCs w:val="16"/>
          <w:shd w:val="clear" w:color="auto" w:fill="FFFFFF"/>
          <w:lang w:val="pl-PL"/>
        </w:rPr>
        <w:t>om</w:t>
      </w:r>
      <w:r w:rsidRPr="00CA5F83">
        <w:rPr>
          <w:color w:val="auto"/>
          <w:szCs w:val="16"/>
          <w:shd w:val="clear" w:color="auto" w:fill="FFFFFF"/>
          <w:lang w:val="pl-PL"/>
        </w:rPr>
        <w:t xml:space="preserve"> nauk</w:t>
      </w:r>
      <w:r w:rsidR="0029024F" w:rsidRPr="00CA5F83">
        <w:rPr>
          <w:color w:val="auto"/>
          <w:szCs w:val="16"/>
          <w:shd w:val="clear" w:color="auto" w:fill="FFFFFF"/>
          <w:lang w:val="pl-PL"/>
        </w:rPr>
        <w:t>owym</w:t>
      </w:r>
      <w:r w:rsidRPr="00CA5F83">
        <w:rPr>
          <w:color w:val="auto"/>
          <w:szCs w:val="16"/>
          <w:shd w:val="clear" w:color="auto" w:fill="FFFFFF"/>
          <w:lang w:val="pl-PL"/>
        </w:rPr>
        <w:t>). Indywidualni doktoranci mogą otrzymać dofinansowanie (do 1000 zł) na wyjazdy konferencyjne (</w:t>
      </w:r>
      <w:r w:rsidR="0029024F" w:rsidRPr="00CA5F83">
        <w:rPr>
          <w:color w:val="auto"/>
          <w:szCs w:val="16"/>
          <w:shd w:val="clear" w:color="auto" w:fill="FFFFFF"/>
          <w:lang w:val="pl-PL"/>
        </w:rPr>
        <w:t>wyłącznie, gdy</w:t>
      </w:r>
      <w:r w:rsidRPr="00CA5F83">
        <w:rPr>
          <w:color w:val="auto"/>
          <w:szCs w:val="16"/>
          <w:shd w:val="clear" w:color="auto" w:fill="FFFFFF"/>
          <w:lang w:val="pl-PL"/>
        </w:rPr>
        <w:t xml:space="preserve"> wy</w:t>
      </w:r>
      <w:r w:rsidR="0029024F" w:rsidRPr="00CA5F83">
        <w:rPr>
          <w:color w:val="auto"/>
          <w:szCs w:val="16"/>
          <w:shd w:val="clear" w:color="auto" w:fill="FFFFFF"/>
          <w:lang w:val="pl-PL"/>
        </w:rPr>
        <w:t>głaszają na nich</w:t>
      </w:r>
      <w:r w:rsidRPr="00CA5F83">
        <w:rPr>
          <w:color w:val="auto"/>
          <w:szCs w:val="16"/>
          <w:shd w:val="clear" w:color="auto" w:fill="FFFFFF"/>
          <w:lang w:val="pl-PL"/>
        </w:rPr>
        <w:t xml:space="preserve"> referat</w:t>
      </w:r>
      <w:r w:rsidR="0029024F" w:rsidRPr="00CA5F83">
        <w:rPr>
          <w:color w:val="auto"/>
          <w:szCs w:val="16"/>
          <w:shd w:val="clear" w:color="auto" w:fill="FFFFFF"/>
          <w:lang w:val="pl-PL"/>
        </w:rPr>
        <w:t>y</w:t>
      </w:r>
      <w:r w:rsidRPr="00CA5F83">
        <w:rPr>
          <w:color w:val="auto"/>
          <w:szCs w:val="16"/>
          <w:shd w:val="clear" w:color="auto" w:fill="FFFFFF"/>
          <w:lang w:val="pl-PL"/>
        </w:rPr>
        <w:t xml:space="preserve"> lub prezent</w:t>
      </w:r>
      <w:r w:rsidR="00851C91" w:rsidRPr="00CA5F83">
        <w:rPr>
          <w:color w:val="auto"/>
          <w:szCs w:val="16"/>
          <w:shd w:val="clear" w:color="auto" w:fill="FFFFFF"/>
          <w:lang w:val="pl-PL"/>
        </w:rPr>
        <w:t>ują</w:t>
      </w:r>
      <w:r w:rsidRPr="00CA5F83">
        <w:rPr>
          <w:color w:val="auto"/>
          <w:szCs w:val="16"/>
          <w:shd w:val="clear" w:color="auto" w:fill="FFFFFF"/>
          <w:lang w:val="pl-PL"/>
        </w:rPr>
        <w:t xml:space="preserve"> poster</w:t>
      </w:r>
      <w:r w:rsidR="0029024F" w:rsidRPr="00CA5F83">
        <w:rPr>
          <w:color w:val="auto"/>
          <w:szCs w:val="16"/>
          <w:shd w:val="clear" w:color="auto" w:fill="FFFFFF"/>
          <w:lang w:val="pl-PL"/>
        </w:rPr>
        <w:t>y</w:t>
      </w:r>
      <w:r w:rsidRPr="00CA5F83">
        <w:rPr>
          <w:color w:val="auto"/>
          <w:szCs w:val="16"/>
          <w:shd w:val="clear" w:color="auto" w:fill="FFFFFF"/>
          <w:lang w:val="pl-PL"/>
        </w:rPr>
        <w:t>) oraz kwerendy naukowe</w:t>
      </w:r>
      <w:r w:rsidR="00FC2BDE" w:rsidRPr="00CA5F83">
        <w:rPr>
          <w:color w:val="auto"/>
          <w:szCs w:val="16"/>
          <w:shd w:val="clear" w:color="auto" w:fill="FFFFFF"/>
          <w:lang w:val="pl-PL"/>
        </w:rPr>
        <w:t xml:space="preserve"> (w tym również wyjazdy na badania terenowe)</w:t>
      </w:r>
      <w:r w:rsidRPr="00CA5F83">
        <w:rPr>
          <w:color w:val="auto"/>
          <w:szCs w:val="16"/>
          <w:shd w:val="clear" w:color="auto" w:fill="FFFFFF"/>
          <w:lang w:val="pl-PL"/>
        </w:rPr>
        <w:t xml:space="preserve"> </w:t>
      </w:r>
      <w:r w:rsidR="00252982" w:rsidRPr="00CA5F83">
        <w:rPr>
          <w:color w:val="auto"/>
          <w:szCs w:val="16"/>
          <w:shd w:val="clear" w:color="auto" w:fill="FFFFFF"/>
          <w:lang w:val="pl-PL"/>
        </w:rPr>
        <w:t>i</w:t>
      </w:r>
      <w:r w:rsidRPr="00CA5F83">
        <w:rPr>
          <w:color w:val="auto"/>
          <w:szCs w:val="16"/>
          <w:shd w:val="clear" w:color="auto" w:fill="FFFFFF"/>
          <w:lang w:val="pl-PL"/>
        </w:rPr>
        <w:t xml:space="preserve"> szkolenia (do 400 zł).</w:t>
      </w:r>
      <w:r w:rsidR="00DB7BE7" w:rsidRPr="00CA5F83">
        <w:rPr>
          <w:color w:val="auto"/>
          <w:szCs w:val="20"/>
          <w:lang w:val="pl-PL"/>
        </w:rPr>
        <w:t xml:space="preserve"> </w:t>
      </w:r>
      <w:r w:rsidR="009B5655" w:rsidRPr="00CA5F83">
        <w:rPr>
          <w:color w:val="auto"/>
          <w:szCs w:val="16"/>
          <w:shd w:val="clear" w:color="auto" w:fill="FFFFFF"/>
          <w:lang w:val="pl-PL"/>
        </w:rPr>
        <w:t>Dystrybuowaniem środków zajmuje się Komisja Budżetowa Rady Doktorantów U</w:t>
      </w:r>
      <w:r w:rsidR="0029024F" w:rsidRPr="00CA5F83">
        <w:rPr>
          <w:color w:val="auto"/>
          <w:szCs w:val="16"/>
          <w:shd w:val="clear" w:color="auto" w:fill="FFFFFF"/>
          <w:lang w:val="pl-PL"/>
        </w:rPr>
        <w:t>niwersytetu Gdańskiego.</w:t>
      </w:r>
    </w:p>
    <w:p w14:paraId="3A76CA94" w14:textId="77777777" w:rsidR="009B5655" w:rsidRPr="00CA5F83" w:rsidRDefault="009B5655" w:rsidP="00851C91">
      <w:pPr>
        <w:jc w:val="both"/>
        <w:rPr>
          <w:color w:val="auto"/>
          <w:lang w:val="pl-PL"/>
        </w:rPr>
      </w:pPr>
    </w:p>
    <w:p w14:paraId="7A466A20" w14:textId="77777777" w:rsidR="009B5655" w:rsidRPr="00CA5F83" w:rsidRDefault="009B5655" w:rsidP="00851C91">
      <w:pPr>
        <w:pStyle w:val="Akapitzlist"/>
        <w:numPr>
          <w:ilvl w:val="0"/>
          <w:numId w:val="5"/>
        </w:numPr>
        <w:jc w:val="both"/>
        <w:rPr>
          <w:b/>
          <w:color w:val="auto"/>
          <w:lang w:val="pl-PL"/>
        </w:rPr>
      </w:pPr>
      <w:r w:rsidRPr="00CA5F83">
        <w:rPr>
          <w:b/>
          <w:color w:val="auto"/>
          <w:lang w:val="pl-PL"/>
        </w:rPr>
        <w:t>INFORMACJA DLA SKŁADAJĄCYCH WNIOSKI</w:t>
      </w:r>
      <w:r w:rsidR="00252982" w:rsidRPr="00CA5F83">
        <w:rPr>
          <w:b/>
          <w:color w:val="auto"/>
          <w:lang w:val="pl-PL"/>
        </w:rPr>
        <w:t>:</w:t>
      </w:r>
    </w:p>
    <w:p w14:paraId="7A625012" w14:textId="77777777" w:rsidR="0048798F" w:rsidRPr="00CA5F83" w:rsidRDefault="0048798F" w:rsidP="00851C91">
      <w:pPr>
        <w:jc w:val="both"/>
        <w:textAlignment w:val="baseline"/>
        <w:rPr>
          <w:rFonts w:cs="Times New Roman"/>
          <w:color w:val="auto"/>
          <w:szCs w:val="16"/>
          <w:lang w:val="pl-PL"/>
        </w:rPr>
      </w:pPr>
    </w:p>
    <w:p w14:paraId="28A6CBE2" w14:textId="77777777" w:rsidR="00AA1F9C" w:rsidRPr="00CA5F83" w:rsidRDefault="00AA1F9C" w:rsidP="00851C91">
      <w:pPr>
        <w:jc w:val="both"/>
        <w:textAlignment w:val="baseline"/>
        <w:rPr>
          <w:rFonts w:cs="Times New Roman"/>
          <w:b/>
          <w:color w:val="auto"/>
          <w:szCs w:val="16"/>
          <w:lang w:val="pl-PL"/>
        </w:rPr>
      </w:pPr>
      <w:r w:rsidRPr="00CA5F83">
        <w:rPr>
          <w:rFonts w:cs="Times New Roman"/>
          <w:b/>
          <w:color w:val="auto"/>
          <w:szCs w:val="16"/>
          <w:lang w:val="pl-PL"/>
        </w:rPr>
        <w:t>GDZIE SKŁADAĆ WNIOSKI?</w:t>
      </w:r>
    </w:p>
    <w:p w14:paraId="21E874FF" w14:textId="77777777" w:rsidR="00AA1F9C" w:rsidRPr="00CA5F83" w:rsidRDefault="00C117C9" w:rsidP="00851C91">
      <w:pPr>
        <w:jc w:val="both"/>
        <w:textAlignment w:val="baseline"/>
        <w:rPr>
          <w:rFonts w:cs="Times New Roman"/>
          <w:color w:val="auto"/>
          <w:szCs w:val="16"/>
          <w:lang w:val="pl-PL"/>
        </w:rPr>
      </w:pPr>
      <w:r w:rsidRPr="00CA5F83">
        <w:rPr>
          <w:rFonts w:cs="Times New Roman"/>
          <w:color w:val="auto"/>
          <w:szCs w:val="16"/>
          <w:lang w:val="pl-PL"/>
        </w:rPr>
        <w:t>Wszystkie wnioski o dofinansowanie</w:t>
      </w:r>
      <w:r w:rsidR="00AA1F9C" w:rsidRPr="00CA5F83">
        <w:rPr>
          <w:rFonts w:cs="Times New Roman"/>
          <w:color w:val="auto"/>
          <w:szCs w:val="16"/>
          <w:lang w:val="pl-PL"/>
        </w:rPr>
        <w:t xml:space="preserve"> należy składać u Pani Weroniki Butza (Dział Kształcenia, Rektorat, pokój 503, </w:t>
      </w:r>
      <w:r w:rsidR="0029024F" w:rsidRPr="00CA5F83">
        <w:rPr>
          <w:rFonts w:cs="Times New Roman"/>
          <w:color w:val="auto"/>
          <w:szCs w:val="16"/>
          <w:lang w:val="pl-PL"/>
        </w:rPr>
        <w:t>V.</w:t>
      </w:r>
      <w:r w:rsidR="00AA1F9C" w:rsidRPr="00CA5F83">
        <w:rPr>
          <w:rFonts w:cs="Times New Roman"/>
          <w:color w:val="auto"/>
          <w:szCs w:val="16"/>
          <w:lang w:val="pl-PL"/>
        </w:rPr>
        <w:t xml:space="preserve"> piętro, tel. (58) 523 23 36, </w:t>
      </w:r>
      <w:r w:rsidR="00252982" w:rsidRPr="00CA5F83">
        <w:rPr>
          <w:rFonts w:cs="Times New Roman"/>
          <w:color w:val="auto"/>
          <w:szCs w:val="16"/>
          <w:lang w:val="pl-PL"/>
        </w:rPr>
        <w:br/>
      </w:r>
      <w:r w:rsidR="00AA1F9C" w:rsidRPr="00CA5F83">
        <w:rPr>
          <w:rFonts w:cs="Times New Roman"/>
          <w:color w:val="auto"/>
          <w:szCs w:val="16"/>
          <w:lang w:val="pl-PL"/>
        </w:rPr>
        <w:t>e-mail:</w:t>
      </w:r>
      <w:r w:rsidR="00AA1F9C" w:rsidRPr="00CA5F83">
        <w:rPr>
          <w:rFonts w:cs="Times New Roman"/>
          <w:color w:val="auto"/>
          <w:lang w:val="pl-PL"/>
        </w:rPr>
        <w:t> </w:t>
      </w:r>
      <w:hyperlink r:id="rId8" w:tgtFrame="_blank" w:history="1">
        <w:r w:rsidR="00AA1F9C" w:rsidRPr="00CA5F83">
          <w:rPr>
            <w:rFonts w:cs="Times New Roman"/>
            <w:color w:val="auto"/>
            <w:lang w:val="pl-PL"/>
          </w:rPr>
          <w:t>weronika.butza@ug.edu.pl</w:t>
        </w:r>
      </w:hyperlink>
      <w:r w:rsidR="0029024F" w:rsidRPr="00CA5F83">
        <w:rPr>
          <w:rFonts w:cs="Times New Roman"/>
          <w:color w:val="auto"/>
          <w:szCs w:val="16"/>
          <w:lang w:val="pl-PL"/>
        </w:rPr>
        <w:t xml:space="preserve"> </w:t>
      </w:r>
    </w:p>
    <w:p w14:paraId="6DDD1095" w14:textId="77777777" w:rsidR="00AA1F9C" w:rsidRPr="00CA5F83" w:rsidRDefault="00AA1F9C" w:rsidP="00851C91">
      <w:pPr>
        <w:jc w:val="both"/>
        <w:textAlignment w:val="baseline"/>
        <w:rPr>
          <w:rFonts w:cs="Times New Roman"/>
          <w:color w:val="auto"/>
          <w:szCs w:val="16"/>
          <w:lang w:val="pl-PL"/>
        </w:rPr>
      </w:pPr>
    </w:p>
    <w:p w14:paraId="54D21BF0" w14:textId="77777777" w:rsidR="00C117C9" w:rsidRPr="00CA5F83" w:rsidRDefault="00C117C9" w:rsidP="00851C91">
      <w:pPr>
        <w:jc w:val="both"/>
        <w:textAlignment w:val="baseline"/>
        <w:rPr>
          <w:rFonts w:cs="Times New Roman"/>
          <w:color w:val="auto"/>
          <w:szCs w:val="16"/>
          <w:lang w:val="pl-PL"/>
        </w:rPr>
      </w:pPr>
      <w:r w:rsidRPr="00CA5F83">
        <w:rPr>
          <w:rFonts w:cs="Times New Roman"/>
          <w:b/>
          <w:color w:val="auto"/>
          <w:szCs w:val="16"/>
          <w:lang w:val="pl-PL"/>
        </w:rPr>
        <w:t xml:space="preserve">KIEDY SKŁADAĆ </w:t>
      </w:r>
      <w:r w:rsidR="0048798F" w:rsidRPr="00CA5F83">
        <w:rPr>
          <w:rFonts w:cs="Times New Roman"/>
          <w:b/>
          <w:color w:val="auto"/>
          <w:szCs w:val="16"/>
          <w:lang w:val="pl-PL"/>
        </w:rPr>
        <w:t>WNIOSKI O DOFINANSOWANIE WYJAZDÓW KRAJOWYC</w:t>
      </w:r>
      <w:r w:rsidR="003A1C6E" w:rsidRPr="00CA5F83">
        <w:rPr>
          <w:rFonts w:cs="Times New Roman"/>
          <w:b/>
          <w:color w:val="auto"/>
          <w:szCs w:val="16"/>
          <w:lang w:val="pl-PL"/>
        </w:rPr>
        <w:t>H?</w:t>
      </w:r>
    </w:p>
    <w:p w14:paraId="1B86B11D" w14:textId="77777777" w:rsidR="0007387A" w:rsidRPr="00CA5F83" w:rsidRDefault="00A15553" w:rsidP="00851C91">
      <w:pPr>
        <w:jc w:val="both"/>
        <w:textAlignment w:val="baseline"/>
        <w:rPr>
          <w:rFonts w:cs="Times New Roman"/>
          <w:color w:val="auto"/>
          <w:szCs w:val="16"/>
          <w:lang w:val="pl-PL"/>
        </w:rPr>
      </w:pPr>
      <w:r w:rsidRPr="00CA5F83">
        <w:rPr>
          <w:rFonts w:cs="Times New Roman"/>
          <w:color w:val="auto"/>
          <w:szCs w:val="16"/>
          <w:lang w:val="pl-PL"/>
        </w:rPr>
        <w:t xml:space="preserve">Doktorant składa wniosek o przyznanie dofinansowania </w:t>
      </w:r>
      <w:r w:rsidRPr="00CA5F83">
        <w:rPr>
          <w:rFonts w:cs="Times New Roman"/>
          <w:b/>
          <w:color w:val="auto"/>
          <w:szCs w:val="16"/>
          <w:lang w:val="pl-PL"/>
        </w:rPr>
        <w:t>nie później niż 7 dni przed</w:t>
      </w:r>
      <w:r w:rsidR="0048798F" w:rsidRPr="00CA5F83">
        <w:rPr>
          <w:rFonts w:cs="Times New Roman"/>
          <w:color w:val="auto"/>
          <w:szCs w:val="16"/>
          <w:lang w:val="pl-PL"/>
        </w:rPr>
        <w:t xml:space="preserve"> </w:t>
      </w:r>
      <w:r w:rsidRPr="00CA5F83">
        <w:rPr>
          <w:rFonts w:cs="Times New Roman"/>
          <w:b/>
          <w:color w:val="auto"/>
          <w:szCs w:val="16"/>
          <w:lang w:val="pl-PL"/>
        </w:rPr>
        <w:t>dniem wyjazdu</w:t>
      </w:r>
      <w:r w:rsidRPr="00CA5F83">
        <w:rPr>
          <w:rFonts w:cs="Times New Roman"/>
          <w:color w:val="auto"/>
          <w:szCs w:val="16"/>
          <w:lang w:val="pl-PL"/>
        </w:rPr>
        <w:t>, a przypadku ubiegania się o przyznanie dofinansowania po</w:t>
      </w:r>
      <w:r w:rsidR="00851C91" w:rsidRPr="00CA5F83">
        <w:rPr>
          <w:rFonts w:cs="Times New Roman"/>
          <w:color w:val="auto"/>
          <w:szCs w:val="16"/>
          <w:lang w:val="pl-PL"/>
        </w:rPr>
        <w:t xml:space="preserve"> </w:t>
      </w:r>
      <w:r w:rsidR="00252982" w:rsidRPr="00CA5F83">
        <w:rPr>
          <w:rFonts w:cs="Times New Roman"/>
          <w:color w:val="auto"/>
          <w:szCs w:val="16"/>
          <w:lang w:val="pl-PL"/>
        </w:rPr>
        <w:t>odbytym</w:t>
      </w:r>
      <w:r w:rsidRPr="00CA5F83">
        <w:rPr>
          <w:rFonts w:cs="Times New Roman"/>
          <w:color w:val="auto"/>
          <w:szCs w:val="16"/>
          <w:lang w:val="pl-PL"/>
        </w:rPr>
        <w:t xml:space="preserve"> wyjeźd</w:t>
      </w:r>
      <w:r w:rsidR="00B45F01" w:rsidRPr="00CA5F83">
        <w:rPr>
          <w:rFonts w:cs="Times New Roman"/>
          <w:color w:val="auto"/>
          <w:szCs w:val="16"/>
          <w:lang w:val="pl-PL"/>
        </w:rPr>
        <w:t>z</w:t>
      </w:r>
      <w:r w:rsidRPr="00CA5F83">
        <w:rPr>
          <w:rFonts w:cs="Times New Roman"/>
          <w:color w:val="auto"/>
          <w:szCs w:val="16"/>
          <w:lang w:val="pl-PL"/>
        </w:rPr>
        <w:t xml:space="preserve">ie ‒ </w:t>
      </w:r>
      <w:r w:rsidRPr="00CA5F83">
        <w:rPr>
          <w:rFonts w:cs="Times New Roman"/>
          <w:b/>
          <w:color w:val="auto"/>
          <w:szCs w:val="16"/>
          <w:lang w:val="pl-PL"/>
        </w:rPr>
        <w:t>nie później niż 14 dni od dnia powrotu</w:t>
      </w:r>
      <w:r w:rsidR="00B45F01" w:rsidRPr="00CA5F83">
        <w:rPr>
          <w:rFonts w:cs="Times New Roman"/>
          <w:color w:val="auto"/>
          <w:szCs w:val="16"/>
          <w:lang w:val="pl-PL"/>
        </w:rPr>
        <w:t>.</w:t>
      </w:r>
    </w:p>
    <w:p w14:paraId="194560BB" w14:textId="77777777" w:rsidR="00BA1912" w:rsidRPr="00CA5F83" w:rsidRDefault="00BA1912" w:rsidP="00851C91">
      <w:pPr>
        <w:jc w:val="both"/>
        <w:textAlignment w:val="baseline"/>
        <w:rPr>
          <w:rFonts w:cs="Times New Roman"/>
          <w:color w:val="auto"/>
          <w:szCs w:val="16"/>
          <w:lang w:val="pl-PL"/>
        </w:rPr>
      </w:pPr>
    </w:p>
    <w:p w14:paraId="159CAC72" w14:textId="77777777" w:rsidR="00BA1912" w:rsidRPr="00CA5F83" w:rsidRDefault="00BA1912" w:rsidP="00851C91">
      <w:pPr>
        <w:jc w:val="both"/>
        <w:textAlignment w:val="baseline"/>
        <w:rPr>
          <w:rFonts w:cs="Times New Roman"/>
          <w:b/>
          <w:color w:val="auto"/>
          <w:szCs w:val="16"/>
          <w:lang w:val="pl-PL"/>
        </w:rPr>
      </w:pPr>
      <w:r w:rsidRPr="00CA5F83">
        <w:rPr>
          <w:rFonts w:cs="Times New Roman"/>
          <w:b/>
          <w:color w:val="auto"/>
          <w:szCs w:val="16"/>
          <w:lang w:val="pl-PL"/>
        </w:rPr>
        <w:t>KIEDY I GDZIE ROZLICZYĆ PRZYZNANE DOFINANSOWANIE DO WYJAZDÓW KRAJOWYCH?</w:t>
      </w:r>
    </w:p>
    <w:p w14:paraId="369041F8" w14:textId="77777777" w:rsidR="0029024F" w:rsidRPr="00CA5F83" w:rsidRDefault="0029024F" w:rsidP="00851C91">
      <w:pPr>
        <w:jc w:val="both"/>
        <w:textAlignment w:val="baseline"/>
        <w:rPr>
          <w:rFonts w:cs="Times New Roman"/>
          <w:color w:val="auto"/>
          <w:szCs w:val="16"/>
          <w:lang w:val="pl-PL"/>
        </w:rPr>
      </w:pPr>
      <w:r w:rsidRPr="00CA5F83">
        <w:rPr>
          <w:rFonts w:cs="Times New Roman"/>
          <w:color w:val="auto"/>
          <w:szCs w:val="16"/>
          <w:lang w:val="pl-PL"/>
        </w:rPr>
        <w:t xml:space="preserve">Wyjazdy krajowe </w:t>
      </w:r>
      <w:r w:rsidR="00BA1912" w:rsidRPr="00CA5F83">
        <w:rPr>
          <w:rFonts w:cs="Times New Roman"/>
          <w:color w:val="auto"/>
          <w:szCs w:val="16"/>
          <w:lang w:val="pl-PL"/>
        </w:rPr>
        <w:t xml:space="preserve">należy rozliczać u Pani Weroniki Butza (Dział Kształcenia, Budynek Nowego Rektoratu, pokój 503, piąte piętro, tel. (58) 523 23 36, </w:t>
      </w:r>
      <w:r w:rsidRPr="00CA5F83">
        <w:rPr>
          <w:rFonts w:cs="Times New Roman"/>
          <w:color w:val="auto"/>
          <w:szCs w:val="16"/>
          <w:lang w:val="pl-PL"/>
        </w:rPr>
        <w:br/>
      </w:r>
      <w:r w:rsidR="00BA1912" w:rsidRPr="00CA5F83">
        <w:rPr>
          <w:rFonts w:cs="Times New Roman"/>
          <w:color w:val="auto"/>
          <w:szCs w:val="16"/>
          <w:lang w:val="pl-PL"/>
        </w:rPr>
        <w:t>e</w:t>
      </w:r>
      <w:r w:rsidRPr="00CA5F83">
        <w:rPr>
          <w:rFonts w:cs="Times New Roman"/>
          <w:color w:val="auto"/>
          <w:szCs w:val="16"/>
          <w:lang w:val="pl-PL"/>
        </w:rPr>
        <w:t>-</w:t>
      </w:r>
      <w:r w:rsidR="00BA1912" w:rsidRPr="00CA5F83">
        <w:rPr>
          <w:rFonts w:cs="Times New Roman"/>
          <w:color w:val="auto"/>
          <w:szCs w:val="16"/>
          <w:lang w:val="pl-PL"/>
        </w:rPr>
        <w:t>mail:</w:t>
      </w:r>
      <w:r w:rsidR="00BA1912" w:rsidRPr="00CA5F83">
        <w:rPr>
          <w:rFonts w:cs="Times New Roman"/>
          <w:color w:val="auto"/>
          <w:lang w:val="pl-PL"/>
        </w:rPr>
        <w:t> </w:t>
      </w:r>
      <w:hyperlink r:id="rId9" w:tgtFrame="_blank" w:history="1">
        <w:r w:rsidR="00BA1912" w:rsidRPr="00CA5F83">
          <w:rPr>
            <w:rFonts w:cs="Times New Roman"/>
            <w:color w:val="auto"/>
            <w:lang w:val="pl-PL"/>
          </w:rPr>
          <w:t>weronika.butza@ug.edu.pl</w:t>
        </w:r>
      </w:hyperlink>
      <w:r w:rsidR="00BA1912" w:rsidRPr="00CA5F83">
        <w:rPr>
          <w:rFonts w:cs="Times New Roman"/>
          <w:color w:val="auto"/>
          <w:szCs w:val="16"/>
          <w:lang w:val="pl-PL"/>
        </w:rPr>
        <w:t>)</w:t>
      </w:r>
    </w:p>
    <w:p w14:paraId="573F958B" w14:textId="77777777" w:rsidR="004A2DCC" w:rsidRPr="00CA5F83" w:rsidRDefault="00ED7417" w:rsidP="00851C91">
      <w:pPr>
        <w:jc w:val="both"/>
        <w:textAlignment w:val="baseline"/>
        <w:rPr>
          <w:rFonts w:cs="Times New Roman"/>
          <w:color w:val="auto"/>
          <w:szCs w:val="16"/>
          <w:lang w:val="pl-PL"/>
        </w:rPr>
      </w:pPr>
      <w:r w:rsidRPr="00CA5F83">
        <w:rPr>
          <w:rFonts w:cs="Times New Roman"/>
          <w:color w:val="auto"/>
          <w:szCs w:val="16"/>
          <w:lang w:val="pl-PL"/>
        </w:rPr>
        <w:t>Termin złożenia dokumentów potwierdzających wyda</w:t>
      </w:r>
      <w:r w:rsidR="00E56A71" w:rsidRPr="00CA5F83">
        <w:rPr>
          <w:rFonts w:cs="Times New Roman"/>
          <w:color w:val="auto"/>
          <w:szCs w:val="16"/>
          <w:lang w:val="pl-PL"/>
        </w:rPr>
        <w:t>tki wykazane w kosztorysie</w:t>
      </w:r>
      <w:r w:rsidRPr="00CA5F83">
        <w:rPr>
          <w:rFonts w:cs="Times New Roman"/>
          <w:color w:val="auto"/>
          <w:szCs w:val="16"/>
          <w:lang w:val="pl-PL"/>
        </w:rPr>
        <w:t xml:space="preserve"> (faktury, </w:t>
      </w:r>
      <w:r w:rsidR="004C638C" w:rsidRPr="00CA5F83">
        <w:rPr>
          <w:rFonts w:cs="Times New Roman"/>
          <w:color w:val="auto"/>
          <w:szCs w:val="16"/>
          <w:lang w:val="pl-PL"/>
        </w:rPr>
        <w:t>or</w:t>
      </w:r>
      <w:r w:rsidR="00851C91" w:rsidRPr="00CA5F83">
        <w:rPr>
          <w:rFonts w:cs="Times New Roman"/>
          <w:color w:val="auto"/>
          <w:szCs w:val="16"/>
          <w:lang w:val="pl-PL"/>
        </w:rPr>
        <w:t>y</w:t>
      </w:r>
      <w:r w:rsidR="004C638C" w:rsidRPr="00CA5F83">
        <w:rPr>
          <w:rFonts w:cs="Times New Roman"/>
          <w:color w:val="auto"/>
          <w:szCs w:val="16"/>
          <w:lang w:val="pl-PL"/>
        </w:rPr>
        <w:t>ginały biletów</w:t>
      </w:r>
      <w:r w:rsidRPr="00CA5F83">
        <w:rPr>
          <w:rFonts w:cs="Times New Roman"/>
          <w:color w:val="auto"/>
          <w:szCs w:val="16"/>
          <w:lang w:val="pl-PL"/>
        </w:rPr>
        <w:t xml:space="preserve">, certyfikaty uczestnictwa, potwierdzenia przelewów) </w:t>
      </w:r>
      <w:r w:rsidR="0025061E" w:rsidRPr="00CA5F83">
        <w:rPr>
          <w:rFonts w:cs="Times New Roman"/>
          <w:color w:val="auto"/>
          <w:szCs w:val="16"/>
          <w:lang w:val="pl-PL"/>
        </w:rPr>
        <w:t>wynosi</w:t>
      </w:r>
      <w:r w:rsidRPr="00CA5F83">
        <w:rPr>
          <w:rFonts w:cs="Times New Roman"/>
          <w:color w:val="auto"/>
          <w:szCs w:val="16"/>
          <w:lang w:val="pl-PL"/>
        </w:rPr>
        <w:t xml:space="preserve"> </w:t>
      </w:r>
      <w:r w:rsidRPr="00CA5F83">
        <w:rPr>
          <w:rFonts w:cs="Times New Roman"/>
          <w:b/>
          <w:color w:val="auto"/>
          <w:szCs w:val="16"/>
          <w:lang w:val="pl-PL"/>
        </w:rPr>
        <w:t>14 dni od dnia powrotu</w:t>
      </w:r>
      <w:r w:rsidRPr="00CA5F83">
        <w:rPr>
          <w:rFonts w:cs="Times New Roman"/>
          <w:color w:val="auto"/>
          <w:szCs w:val="16"/>
          <w:lang w:val="pl-PL"/>
        </w:rPr>
        <w:t xml:space="preserve">. </w:t>
      </w:r>
    </w:p>
    <w:p w14:paraId="3D58D627" w14:textId="77777777" w:rsidR="004A2DCC" w:rsidRPr="00CA5F83" w:rsidRDefault="004A2DCC" w:rsidP="00851C91">
      <w:pPr>
        <w:jc w:val="both"/>
        <w:textAlignment w:val="baseline"/>
        <w:rPr>
          <w:rFonts w:cs="Times New Roman"/>
          <w:color w:val="auto"/>
          <w:szCs w:val="16"/>
          <w:lang w:val="pl-PL"/>
        </w:rPr>
      </w:pPr>
    </w:p>
    <w:p w14:paraId="141C7C26" w14:textId="77777777" w:rsidR="00FC2BDE" w:rsidRPr="00CA5F83" w:rsidRDefault="004A2DCC" w:rsidP="00851C91">
      <w:pPr>
        <w:jc w:val="both"/>
        <w:textAlignment w:val="baseline"/>
        <w:rPr>
          <w:rFonts w:cs="Times New Roman"/>
          <w:color w:val="auto"/>
          <w:szCs w:val="16"/>
          <w:lang w:val="pl-PL"/>
        </w:rPr>
      </w:pPr>
      <w:r w:rsidRPr="00CA5F83">
        <w:rPr>
          <w:rFonts w:cs="Times New Roman"/>
          <w:b/>
          <w:color w:val="auto"/>
          <w:szCs w:val="16"/>
          <w:lang w:val="pl-PL"/>
        </w:rPr>
        <w:lastRenderedPageBreak/>
        <w:t>WAŻNE:</w:t>
      </w:r>
      <w:r w:rsidRPr="00CA5F83">
        <w:rPr>
          <w:rFonts w:cs="Times New Roman"/>
          <w:color w:val="auto"/>
          <w:szCs w:val="16"/>
          <w:lang w:val="pl-PL"/>
        </w:rPr>
        <w:t xml:space="preserve"> Rozliczenie diety może nastąpić tylko, jeż</w:t>
      </w:r>
      <w:r w:rsidR="00FC2BDE" w:rsidRPr="00CA5F83">
        <w:rPr>
          <w:rFonts w:cs="Times New Roman"/>
          <w:color w:val="auto"/>
          <w:szCs w:val="16"/>
          <w:lang w:val="pl-PL"/>
        </w:rPr>
        <w:t>eli jej kwota została określona</w:t>
      </w:r>
    </w:p>
    <w:p w14:paraId="23D37973" w14:textId="77777777" w:rsidR="00ED7417" w:rsidRPr="00CA5F83" w:rsidRDefault="004A2DCC" w:rsidP="00851C91">
      <w:pPr>
        <w:jc w:val="both"/>
        <w:textAlignment w:val="baseline"/>
        <w:rPr>
          <w:rFonts w:cs="Times New Roman"/>
          <w:b/>
          <w:color w:val="auto"/>
          <w:szCs w:val="16"/>
          <w:lang w:val="pl-PL"/>
        </w:rPr>
      </w:pPr>
      <w:r w:rsidRPr="00CA5F83">
        <w:rPr>
          <w:rFonts w:cs="Times New Roman"/>
          <w:color w:val="auto"/>
          <w:szCs w:val="16"/>
          <w:lang w:val="pl-PL"/>
        </w:rPr>
        <w:t xml:space="preserve">w kosztorysie, a doktorant uzyskał przed wyjazdem zgodę na wyjazd krajowy w postaci delegacji udzielonej przez dziekana, </w:t>
      </w:r>
      <w:r w:rsidR="0025061E" w:rsidRPr="00CA5F83">
        <w:rPr>
          <w:rFonts w:cs="Times New Roman"/>
          <w:color w:val="auto"/>
          <w:szCs w:val="16"/>
          <w:lang w:val="pl-PL"/>
        </w:rPr>
        <w:t>dyrektora</w:t>
      </w:r>
      <w:r w:rsidRPr="00CA5F83">
        <w:rPr>
          <w:rFonts w:cs="Times New Roman"/>
          <w:color w:val="auto"/>
          <w:szCs w:val="16"/>
          <w:lang w:val="pl-PL"/>
        </w:rPr>
        <w:t xml:space="preserve"> szkoły doktorskiej lub kierownika studi</w:t>
      </w:r>
      <w:r w:rsidR="0025061E" w:rsidRPr="00CA5F83">
        <w:rPr>
          <w:rFonts w:cs="Times New Roman"/>
          <w:color w:val="auto"/>
          <w:szCs w:val="16"/>
          <w:lang w:val="pl-PL"/>
        </w:rPr>
        <w:t>ów</w:t>
      </w:r>
      <w:r w:rsidRPr="00CA5F83">
        <w:rPr>
          <w:rFonts w:cs="Times New Roman"/>
          <w:color w:val="auto"/>
          <w:szCs w:val="16"/>
          <w:lang w:val="pl-PL"/>
        </w:rPr>
        <w:t xml:space="preserve"> w doktoranckich.</w:t>
      </w:r>
    </w:p>
    <w:p w14:paraId="02E6FABC" w14:textId="77777777" w:rsidR="00B45F01" w:rsidRPr="00CA5F83" w:rsidRDefault="00B45F01" w:rsidP="00851C91">
      <w:pPr>
        <w:jc w:val="both"/>
        <w:textAlignment w:val="baseline"/>
        <w:rPr>
          <w:rFonts w:cs="Times New Roman"/>
          <w:color w:val="auto"/>
          <w:szCs w:val="16"/>
          <w:lang w:val="pl-PL"/>
        </w:rPr>
      </w:pPr>
    </w:p>
    <w:p w14:paraId="722DBC7C" w14:textId="77777777" w:rsidR="00BA1912" w:rsidRPr="00CA5F83" w:rsidRDefault="00BA1912" w:rsidP="00851C91">
      <w:pPr>
        <w:jc w:val="both"/>
        <w:textAlignment w:val="baseline"/>
        <w:rPr>
          <w:rFonts w:cs="Times New Roman"/>
          <w:b/>
          <w:color w:val="auto"/>
          <w:szCs w:val="16"/>
          <w:lang w:val="pl-PL"/>
        </w:rPr>
      </w:pPr>
      <w:r w:rsidRPr="00CA5F83">
        <w:rPr>
          <w:rFonts w:cs="Times New Roman"/>
          <w:b/>
          <w:color w:val="auto"/>
          <w:szCs w:val="16"/>
          <w:lang w:val="pl-PL"/>
        </w:rPr>
        <w:t>KIEDY SKŁADAĆ WNIOS</w:t>
      </w:r>
      <w:r w:rsidR="0048798F" w:rsidRPr="00CA5F83">
        <w:rPr>
          <w:rFonts w:cs="Times New Roman"/>
          <w:b/>
          <w:color w:val="auto"/>
          <w:szCs w:val="16"/>
          <w:lang w:val="pl-PL"/>
        </w:rPr>
        <w:t>KI O DOFINANSOWANIE WYJAZDU ZAGRANICZNEGO</w:t>
      </w:r>
      <w:r w:rsidRPr="00CA5F83">
        <w:rPr>
          <w:rFonts w:cs="Times New Roman"/>
          <w:b/>
          <w:color w:val="auto"/>
          <w:szCs w:val="16"/>
          <w:lang w:val="pl-PL"/>
        </w:rPr>
        <w:t>?</w:t>
      </w:r>
    </w:p>
    <w:p w14:paraId="5FA4D81C" w14:textId="77777777" w:rsidR="00B45F01" w:rsidRPr="00CA5F83" w:rsidRDefault="00BA1912" w:rsidP="00851C91">
      <w:pPr>
        <w:jc w:val="both"/>
        <w:textAlignment w:val="baseline"/>
        <w:rPr>
          <w:rFonts w:cs="Times New Roman"/>
          <w:color w:val="auto"/>
          <w:szCs w:val="16"/>
          <w:lang w:val="pl-PL"/>
        </w:rPr>
      </w:pPr>
      <w:r w:rsidRPr="00CA5F83">
        <w:rPr>
          <w:rFonts w:cs="Times New Roman"/>
          <w:color w:val="auto"/>
          <w:szCs w:val="16"/>
          <w:lang w:val="pl-PL"/>
        </w:rPr>
        <w:t>Wniosek o dofinansowanie wyjazdu zagranicznego</w:t>
      </w:r>
      <w:r w:rsidR="0048798F" w:rsidRPr="00CA5F83">
        <w:rPr>
          <w:rFonts w:cs="Times New Roman"/>
          <w:color w:val="auto"/>
          <w:szCs w:val="16"/>
          <w:lang w:val="pl-PL"/>
        </w:rPr>
        <w:t xml:space="preserve"> </w:t>
      </w:r>
      <w:r w:rsidR="00B45F01" w:rsidRPr="00CA5F83">
        <w:rPr>
          <w:rFonts w:cs="Times New Roman"/>
          <w:color w:val="auto"/>
          <w:szCs w:val="16"/>
          <w:lang w:val="pl-PL"/>
        </w:rPr>
        <w:t xml:space="preserve">musi zostać złożony przez doktoranta </w:t>
      </w:r>
      <w:r w:rsidR="007153E5" w:rsidRPr="00CA5F83">
        <w:rPr>
          <w:rFonts w:cs="Times New Roman"/>
          <w:b/>
          <w:color w:val="auto"/>
          <w:szCs w:val="16"/>
          <w:lang w:val="pl-PL"/>
        </w:rPr>
        <w:t xml:space="preserve">nie później </w:t>
      </w:r>
      <w:r w:rsidR="00B45F01" w:rsidRPr="00CA5F83">
        <w:rPr>
          <w:rFonts w:cs="Times New Roman"/>
          <w:b/>
          <w:color w:val="auto"/>
          <w:szCs w:val="16"/>
          <w:lang w:val="pl-PL"/>
        </w:rPr>
        <w:t>niż 7 dni przed tym wyjazdem</w:t>
      </w:r>
      <w:r w:rsidR="00B45F01" w:rsidRPr="00CA5F83">
        <w:rPr>
          <w:rFonts w:cs="Times New Roman"/>
          <w:color w:val="auto"/>
          <w:szCs w:val="16"/>
          <w:lang w:val="pl-PL"/>
        </w:rPr>
        <w:t>.</w:t>
      </w:r>
    </w:p>
    <w:p w14:paraId="52038CB4" w14:textId="77777777" w:rsidR="009B5655" w:rsidRPr="00CA5F83" w:rsidRDefault="009B5655" w:rsidP="00851C91">
      <w:pPr>
        <w:jc w:val="both"/>
        <w:textAlignment w:val="baseline"/>
        <w:rPr>
          <w:rFonts w:cs="Times New Roman"/>
          <w:color w:val="auto"/>
          <w:szCs w:val="16"/>
          <w:lang w:val="pl-PL"/>
        </w:rPr>
      </w:pPr>
    </w:p>
    <w:p w14:paraId="6D39A9C2" w14:textId="77777777" w:rsidR="00C117C9" w:rsidRPr="00CA5F83" w:rsidRDefault="00BA1912" w:rsidP="00851C91">
      <w:pPr>
        <w:jc w:val="both"/>
        <w:textAlignment w:val="baseline"/>
        <w:rPr>
          <w:rFonts w:cs="Times New Roman"/>
          <w:b/>
          <w:color w:val="auto"/>
          <w:szCs w:val="16"/>
          <w:lang w:val="pl-PL"/>
        </w:rPr>
      </w:pPr>
      <w:r w:rsidRPr="00CA5F83">
        <w:rPr>
          <w:rFonts w:cs="Times New Roman"/>
          <w:b/>
          <w:color w:val="auto"/>
          <w:szCs w:val="16"/>
          <w:lang w:val="pl-PL"/>
        </w:rPr>
        <w:t xml:space="preserve">KIEDY I </w:t>
      </w:r>
      <w:r w:rsidR="00C117C9" w:rsidRPr="00CA5F83">
        <w:rPr>
          <w:rFonts w:cs="Times New Roman"/>
          <w:b/>
          <w:color w:val="auto"/>
          <w:szCs w:val="16"/>
          <w:lang w:val="pl-PL"/>
        </w:rPr>
        <w:t>GDZIE ROZLICZYĆ PRZYZNANE DOFINANSOWANIE DO WYJAZDÓW ZAGRANICZNYCH?</w:t>
      </w:r>
    </w:p>
    <w:p w14:paraId="5832658C" w14:textId="6D96A7B6" w:rsidR="00AA1F9C" w:rsidRPr="00CA5F83" w:rsidRDefault="0007387A" w:rsidP="00851C91">
      <w:pPr>
        <w:jc w:val="both"/>
        <w:textAlignment w:val="baseline"/>
        <w:rPr>
          <w:rFonts w:cs="Times New Roman"/>
          <w:color w:val="auto"/>
          <w:szCs w:val="16"/>
          <w:lang w:val="pl-PL"/>
        </w:rPr>
      </w:pPr>
      <w:r w:rsidRPr="00CA5F83">
        <w:rPr>
          <w:rFonts w:cs="Times New Roman"/>
          <w:color w:val="auto"/>
          <w:szCs w:val="16"/>
          <w:lang w:val="pl-PL"/>
        </w:rPr>
        <w:t>Dokumenty potwierd</w:t>
      </w:r>
      <w:r w:rsidR="00AA1F9C" w:rsidRPr="00CA5F83">
        <w:rPr>
          <w:rFonts w:cs="Times New Roman"/>
          <w:color w:val="auto"/>
          <w:szCs w:val="16"/>
          <w:lang w:val="pl-PL"/>
        </w:rPr>
        <w:t>z</w:t>
      </w:r>
      <w:r w:rsidRPr="00CA5F83">
        <w:rPr>
          <w:rFonts w:cs="Times New Roman"/>
          <w:color w:val="auto"/>
          <w:szCs w:val="16"/>
          <w:lang w:val="pl-PL"/>
        </w:rPr>
        <w:t>ające wydatki wykazane w kosztorysie wstępnym</w:t>
      </w:r>
      <w:r w:rsidR="004C638C" w:rsidRPr="00CA5F83">
        <w:rPr>
          <w:rFonts w:cs="Times New Roman"/>
          <w:color w:val="auto"/>
          <w:szCs w:val="16"/>
          <w:lang w:val="pl-PL"/>
        </w:rPr>
        <w:t xml:space="preserve"> (faktury, or</w:t>
      </w:r>
      <w:r w:rsidR="00851C91" w:rsidRPr="00CA5F83">
        <w:rPr>
          <w:rFonts w:cs="Times New Roman"/>
          <w:color w:val="auto"/>
          <w:szCs w:val="16"/>
          <w:lang w:val="pl-PL"/>
        </w:rPr>
        <w:t>y</w:t>
      </w:r>
      <w:r w:rsidR="004C638C" w:rsidRPr="00CA5F83">
        <w:rPr>
          <w:rFonts w:cs="Times New Roman"/>
          <w:color w:val="auto"/>
          <w:szCs w:val="16"/>
          <w:lang w:val="pl-PL"/>
        </w:rPr>
        <w:t xml:space="preserve">ginały biletów, wydruki biletów lotniczych, certyfikaty </w:t>
      </w:r>
      <w:r w:rsidR="006160CA" w:rsidRPr="00CA5F83">
        <w:rPr>
          <w:rFonts w:cs="Times New Roman"/>
          <w:color w:val="auto"/>
          <w:szCs w:val="16"/>
          <w:lang w:val="pl-PL"/>
        </w:rPr>
        <w:br/>
      </w:r>
      <w:r w:rsidR="004C638C" w:rsidRPr="00CA5F83">
        <w:rPr>
          <w:rFonts w:cs="Times New Roman"/>
          <w:color w:val="auto"/>
          <w:szCs w:val="16"/>
          <w:lang w:val="pl-PL"/>
        </w:rPr>
        <w:t xml:space="preserve">uczestnictwa, potwierdzenia przelewów) </w:t>
      </w:r>
      <w:r w:rsidRPr="00CA5F83">
        <w:rPr>
          <w:rFonts w:cs="Times New Roman"/>
          <w:color w:val="auto"/>
          <w:szCs w:val="16"/>
          <w:lang w:val="pl-PL"/>
        </w:rPr>
        <w:t>muszą zosta</w:t>
      </w:r>
      <w:r w:rsidR="0025061E" w:rsidRPr="00CA5F83">
        <w:rPr>
          <w:rFonts w:cs="Times New Roman"/>
          <w:color w:val="auto"/>
          <w:szCs w:val="16"/>
          <w:lang w:val="pl-PL"/>
        </w:rPr>
        <w:t>ć</w:t>
      </w:r>
      <w:r w:rsidRPr="00CA5F83">
        <w:rPr>
          <w:rFonts w:cs="Times New Roman"/>
          <w:color w:val="auto"/>
          <w:szCs w:val="16"/>
          <w:lang w:val="pl-PL"/>
        </w:rPr>
        <w:t xml:space="preserve"> złożone przez doktoranta w </w:t>
      </w:r>
      <w:r w:rsidRPr="00CA5F83">
        <w:rPr>
          <w:rFonts w:cs="Times New Roman"/>
          <w:b/>
          <w:color w:val="auto"/>
          <w:szCs w:val="16"/>
          <w:lang w:val="pl-PL"/>
        </w:rPr>
        <w:t>Biurze Współpracy Międzynarodowej</w:t>
      </w:r>
      <w:r w:rsidR="00851C91" w:rsidRPr="00CA5F83">
        <w:rPr>
          <w:rFonts w:cs="Times New Roman"/>
          <w:b/>
          <w:color w:val="auto"/>
          <w:szCs w:val="16"/>
          <w:lang w:val="pl-PL"/>
        </w:rPr>
        <w:t xml:space="preserve"> </w:t>
      </w:r>
      <w:r w:rsidRPr="00CA5F83">
        <w:rPr>
          <w:rFonts w:cs="Times New Roman"/>
          <w:b/>
          <w:color w:val="auto"/>
          <w:szCs w:val="16"/>
          <w:lang w:val="pl-PL"/>
        </w:rPr>
        <w:t>Uniwersytetu Gdańskiego</w:t>
      </w:r>
      <w:r w:rsidRPr="00CA5F83">
        <w:rPr>
          <w:rFonts w:cs="Times New Roman"/>
          <w:color w:val="auto"/>
          <w:szCs w:val="16"/>
          <w:lang w:val="pl-PL"/>
        </w:rPr>
        <w:t xml:space="preserve"> </w:t>
      </w:r>
      <w:r w:rsidRPr="00CA5F83">
        <w:rPr>
          <w:rFonts w:cs="Times New Roman"/>
          <w:b/>
          <w:color w:val="auto"/>
          <w:szCs w:val="16"/>
          <w:lang w:val="pl-PL"/>
        </w:rPr>
        <w:t>nie później niż 14 dni od powrotu</w:t>
      </w:r>
      <w:r w:rsidRPr="00CA5F83">
        <w:rPr>
          <w:rFonts w:cs="Times New Roman"/>
          <w:color w:val="auto"/>
          <w:szCs w:val="16"/>
          <w:lang w:val="pl-PL"/>
        </w:rPr>
        <w:t xml:space="preserve"> doktoranta z wyjazdu</w:t>
      </w:r>
      <w:r w:rsidR="0025061E" w:rsidRPr="00CA5F83">
        <w:rPr>
          <w:rFonts w:cs="Times New Roman"/>
          <w:color w:val="auto"/>
          <w:szCs w:val="16"/>
          <w:lang w:val="pl-PL"/>
        </w:rPr>
        <w:t xml:space="preserve"> </w:t>
      </w:r>
      <w:r w:rsidRPr="00CA5F83">
        <w:rPr>
          <w:rFonts w:cs="Times New Roman"/>
          <w:color w:val="auto"/>
          <w:szCs w:val="16"/>
          <w:lang w:val="pl-PL"/>
        </w:rPr>
        <w:t xml:space="preserve">zagranicznego. </w:t>
      </w:r>
      <w:r w:rsidR="009B5655" w:rsidRPr="00CA5F83">
        <w:rPr>
          <w:rFonts w:cs="Times New Roman"/>
          <w:color w:val="auto"/>
          <w:szCs w:val="16"/>
          <w:lang w:val="pl-PL"/>
        </w:rPr>
        <w:t xml:space="preserve">Termin rozliczania wniosku jest </w:t>
      </w:r>
      <w:r w:rsidR="0025061E" w:rsidRPr="00CA5F83">
        <w:rPr>
          <w:rFonts w:cs="Times New Roman"/>
          <w:color w:val="auto"/>
          <w:szCs w:val="16"/>
          <w:lang w:val="pl-PL"/>
        </w:rPr>
        <w:t>w</w:t>
      </w:r>
      <w:r w:rsidR="009B5655" w:rsidRPr="00CA5F83">
        <w:rPr>
          <w:rFonts w:cs="Times New Roman"/>
          <w:color w:val="auto"/>
          <w:szCs w:val="16"/>
          <w:lang w:val="pl-PL"/>
        </w:rPr>
        <w:t>pisywany każdorazowo na decyzji o przyznaniu dofinansowania.</w:t>
      </w:r>
    </w:p>
    <w:p w14:paraId="206E7F42" w14:textId="77777777" w:rsidR="00AA1F9C" w:rsidRPr="00CA5F83" w:rsidRDefault="00AA1F9C" w:rsidP="00851C91">
      <w:pPr>
        <w:jc w:val="both"/>
        <w:textAlignment w:val="baseline"/>
        <w:rPr>
          <w:rFonts w:cs="Times New Roman"/>
          <w:color w:val="auto"/>
          <w:szCs w:val="16"/>
          <w:lang w:val="pl-PL"/>
        </w:rPr>
      </w:pPr>
    </w:p>
    <w:p w14:paraId="4A14C0D2" w14:textId="77777777" w:rsidR="00D154DF" w:rsidRPr="00CA5F83" w:rsidRDefault="00AA1F9C" w:rsidP="00851C91">
      <w:pPr>
        <w:jc w:val="both"/>
        <w:textAlignment w:val="baseline"/>
        <w:rPr>
          <w:rFonts w:cs="Times New Roman"/>
          <w:b/>
          <w:color w:val="auto"/>
          <w:szCs w:val="16"/>
          <w:lang w:val="pl-PL"/>
        </w:rPr>
      </w:pPr>
      <w:r w:rsidRPr="00CA5F83">
        <w:rPr>
          <w:rFonts w:cs="Times New Roman"/>
          <w:b/>
          <w:color w:val="auto"/>
          <w:szCs w:val="16"/>
          <w:lang w:val="pl-PL"/>
        </w:rPr>
        <w:t>NA ZAGRANICZNE WYJAZDY (SZKOLENIA, KONFERENCJE) POTRZEBNA JEST ZGODA PROREKTORA</w:t>
      </w:r>
      <w:r w:rsidR="0025061E" w:rsidRPr="00CA5F83">
        <w:rPr>
          <w:rFonts w:cs="Times New Roman"/>
          <w:b/>
          <w:color w:val="auto"/>
          <w:szCs w:val="16"/>
          <w:lang w:val="pl-PL"/>
        </w:rPr>
        <w:t xml:space="preserve"> WŁAŚCIWEGO</w:t>
      </w:r>
      <w:r w:rsidRPr="00CA5F83">
        <w:rPr>
          <w:rFonts w:cs="Times New Roman"/>
          <w:b/>
          <w:color w:val="auto"/>
          <w:szCs w:val="16"/>
          <w:lang w:val="pl-PL"/>
        </w:rPr>
        <w:t xml:space="preserve"> DS. NAUKI</w:t>
      </w:r>
      <w:r w:rsidR="00851C91" w:rsidRPr="00CA5F83">
        <w:rPr>
          <w:rFonts w:cs="Times New Roman"/>
          <w:b/>
          <w:color w:val="auto"/>
          <w:szCs w:val="16"/>
          <w:lang w:val="pl-PL"/>
        </w:rPr>
        <w:t xml:space="preserve"> </w:t>
      </w:r>
      <w:r w:rsidR="0025061E" w:rsidRPr="00CA5F83">
        <w:rPr>
          <w:rFonts w:cs="Times New Roman"/>
          <w:b/>
          <w:color w:val="auto"/>
          <w:szCs w:val="16"/>
          <w:lang w:val="pl-PL"/>
        </w:rPr>
        <w:t>I WSPÓŁPRACY Z ZAGRANICĄ UNIWERSYTETU GDAŃSKIEGO</w:t>
      </w:r>
    </w:p>
    <w:p w14:paraId="19361AD3" w14:textId="77777777" w:rsidR="00AA1F9C" w:rsidRPr="00CA5F83" w:rsidRDefault="00AA1F9C" w:rsidP="00851C91">
      <w:pPr>
        <w:jc w:val="both"/>
        <w:textAlignment w:val="baseline"/>
        <w:rPr>
          <w:rFonts w:cs="Times New Roman"/>
          <w:color w:val="auto"/>
          <w:szCs w:val="16"/>
          <w:lang w:val="pl-PL"/>
        </w:rPr>
      </w:pPr>
    </w:p>
    <w:p w14:paraId="4BAFBEA8" w14:textId="77777777" w:rsidR="00E3555A" w:rsidRPr="00CA5F83" w:rsidRDefault="00AA1F9C" w:rsidP="00851C91">
      <w:pPr>
        <w:jc w:val="both"/>
        <w:textAlignment w:val="baseline"/>
        <w:rPr>
          <w:rFonts w:cs="Times New Roman"/>
          <w:b/>
          <w:bCs/>
          <w:color w:val="auto"/>
          <w:lang w:val="pl-PL"/>
        </w:rPr>
      </w:pPr>
      <w:r w:rsidRPr="00CA5F83">
        <w:rPr>
          <w:rFonts w:cs="Times New Roman"/>
          <w:b/>
          <w:bCs/>
          <w:color w:val="auto"/>
          <w:lang w:val="pl-PL"/>
        </w:rPr>
        <w:t>NIEKOMPLETNE WNIOSKI NIE BĘDĄ PRZYJMOWANE.</w:t>
      </w:r>
    </w:p>
    <w:p w14:paraId="3032211A" w14:textId="77777777" w:rsidR="00AA1F9C" w:rsidRPr="00CA5F83" w:rsidRDefault="00AA1F9C" w:rsidP="00851C91">
      <w:pPr>
        <w:jc w:val="both"/>
        <w:textAlignment w:val="baseline"/>
        <w:rPr>
          <w:rFonts w:cs="Times New Roman"/>
          <w:color w:val="auto"/>
          <w:szCs w:val="16"/>
          <w:lang w:val="pl-PL"/>
        </w:rPr>
      </w:pPr>
    </w:p>
    <w:p w14:paraId="0E2CB5C5" w14:textId="77777777" w:rsidR="00BA7EA3" w:rsidRPr="00CA5F83" w:rsidRDefault="00BA7EA3" w:rsidP="00851C91">
      <w:pPr>
        <w:pStyle w:val="Nagwek1"/>
        <w:spacing w:beforeLines="0" w:afterLines="0" w:line="220" w:lineRule="atLeast"/>
        <w:jc w:val="both"/>
        <w:textAlignment w:val="baseline"/>
        <w:rPr>
          <w:rFonts w:asciiTheme="minorHAnsi" w:hAnsiTheme="minorHAnsi"/>
          <w:bCs/>
          <w:lang w:val="pl-PL"/>
        </w:rPr>
      </w:pPr>
      <w:r w:rsidRPr="00CA5F83">
        <w:rPr>
          <w:rFonts w:asciiTheme="minorHAnsi" w:hAnsiTheme="minorHAnsi"/>
          <w:bCs/>
          <w:lang w:val="pl-PL"/>
        </w:rPr>
        <w:t>3. DOFINANSOWANIE NA KONFERENCJĘ</w:t>
      </w:r>
    </w:p>
    <w:p w14:paraId="6445F971" w14:textId="77777777" w:rsidR="00BA7EA3" w:rsidRPr="00CA5F83" w:rsidRDefault="00BA7EA3" w:rsidP="00851C91">
      <w:pPr>
        <w:jc w:val="both"/>
        <w:textAlignment w:val="baseline"/>
        <w:rPr>
          <w:rStyle w:val="posted-on"/>
          <w:iCs/>
          <w:color w:val="auto"/>
          <w:bdr w:val="none" w:sz="0" w:space="0" w:color="auto" w:frame="1"/>
          <w:lang w:val="pl-PL"/>
        </w:rPr>
      </w:pPr>
      <w:r w:rsidRPr="00CA5F83">
        <w:rPr>
          <w:rStyle w:val="apple-converted-space"/>
          <w:color w:val="auto"/>
          <w:bdr w:val="none" w:sz="0" w:space="0" w:color="auto" w:frame="1"/>
          <w:lang w:val="pl-PL"/>
        </w:rPr>
        <w:t> </w:t>
      </w:r>
    </w:p>
    <w:p w14:paraId="6B7F4AB3" w14:textId="77777777" w:rsidR="00BA7EA3" w:rsidRPr="00CA5F83" w:rsidRDefault="00BA7EA3" w:rsidP="00851C91">
      <w:pPr>
        <w:pStyle w:val="NormalnyWeb"/>
        <w:spacing w:line="200" w:lineRule="atLeast"/>
        <w:jc w:val="both"/>
        <w:textAlignment w:val="baseline"/>
        <w:rPr>
          <w:rFonts w:asciiTheme="minorHAnsi" w:hAnsiTheme="minorHAnsi"/>
          <w:color w:val="auto"/>
          <w:lang w:val="pl-PL"/>
        </w:rPr>
      </w:pPr>
      <w:r w:rsidRPr="00CA5F83">
        <w:rPr>
          <w:rFonts w:asciiTheme="minorHAnsi" w:hAnsiTheme="minorHAnsi"/>
          <w:iCs/>
          <w:color w:val="auto"/>
          <w:bdr w:val="none" w:sz="0" w:space="0" w:color="auto" w:frame="1"/>
          <w:lang w:val="pl-PL"/>
        </w:rPr>
        <w:t>Wymagane dokumenty</w:t>
      </w:r>
      <w:r w:rsidRPr="00CA5F83">
        <w:rPr>
          <w:rStyle w:val="apple-converted-space"/>
          <w:rFonts w:asciiTheme="minorHAnsi" w:hAnsiTheme="minorHAnsi"/>
          <w:iCs/>
          <w:color w:val="auto"/>
          <w:bdr w:val="none" w:sz="0" w:space="0" w:color="auto" w:frame="1"/>
          <w:lang w:val="pl-PL"/>
        </w:rPr>
        <w:t> </w:t>
      </w:r>
      <w:r w:rsidRPr="00CA5F83">
        <w:rPr>
          <w:rStyle w:val="Pogrubienie"/>
          <w:rFonts w:asciiTheme="minorHAnsi" w:hAnsiTheme="minorHAnsi"/>
          <w:bCs/>
          <w:iCs/>
          <w:color w:val="auto"/>
          <w:bdr w:val="none" w:sz="0" w:space="0" w:color="auto" w:frame="1"/>
          <w:lang w:val="pl-PL"/>
        </w:rPr>
        <w:t>(warunkiem koniecznym jest prezentowanie posteru/referatu):</w:t>
      </w:r>
    </w:p>
    <w:p w14:paraId="0D61AF63" w14:textId="77777777" w:rsidR="00BA7EA3" w:rsidRPr="00CA5F83" w:rsidRDefault="0025061E" w:rsidP="00851C91">
      <w:pPr>
        <w:numPr>
          <w:ilvl w:val="0"/>
          <w:numId w:val="1"/>
        </w:numPr>
        <w:spacing w:line="200" w:lineRule="atLeast"/>
        <w:jc w:val="both"/>
        <w:textAlignment w:val="baseline"/>
        <w:rPr>
          <w:iCs/>
          <w:color w:val="auto"/>
          <w:bdr w:val="none" w:sz="0" w:space="0" w:color="auto" w:frame="1"/>
          <w:lang w:val="pl-PL"/>
        </w:rPr>
      </w:pPr>
      <w:r w:rsidRPr="00CA5F83">
        <w:rPr>
          <w:iCs/>
          <w:color w:val="auto"/>
          <w:bdr w:val="none" w:sz="0" w:space="0" w:color="auto" w:frame="1"/>
          <w:lang w:val="pl-PL"/>
        </w:rPr>
        <w:t>P</w:t>
      </w:r>
      <w:r w:rsidR="00BA7EA3" w:rsidRPr="00CA5F83">
        <w:rPr>
          <w:iCs/>
          <w:color w:val="auto"/>
          <w:bdr w:val="none" w:sz="0" w:space="0" w:color="auto" w:frame="1"/>
          <w:lang w:val="pl-PL"/>
        </w:rPr>
        <w:t xml:space="preserve">odanie do Komisji Budżetowej Rady Doktorantów UG (musi zawierać informacje odnośnie konferencji: </w:t>
      </w:r>
      <w:r w:rsidR="002837C4" w:rsidRPr="00CA5F83">
        <w:rPr>
          <w:iCs/>
          <w:color w:val="auto"/>
          <w:bdr w:val="none" w:sz="0" w:space="0" w:color="auto" w:frame="1"/>
          <w:lang w:val="pl-PL"/>
        </w:rPr>
        <w:t>miejsce i data konferencji</w:t>
      </w:r>
      <w:r w:rsidR="00BA7EA3" w:rsidRPr="00CA5F83">
        <w:rPr>
          <w:iCs/>
          <w:color w:val="auto"/>
          <w:bdr w:val="none" w:sz="0" w:space="0" w:color="auto" w:frame="1"/>
          <w:lang w:val="pl-PL"/>
        </w:rPr>
        <w:t xml:space="preserve">, typ, </w:t>
      </w:r>
      <w:r w:rsidRPr="00CA5F83">
        <w:rPr>
          <w:iCs/>
          <w:color w:val="auto"/>
          <w:bdr w:val="none" w:sz="0" w:space="0" w:color="auto" w:frame="1"/>
          <w:lang w:val="pl-PL"/>
        </w:rPr>
        <w:t>krajowa</w:t>
      </w:r>
      <w:r w:rsidR="00BA7EA3" w:rsidRPr="00CA5F83">
        <w:rPr>
          <w:iCs/>
          <w:color w:val="auto"/>
          <w:bdr w:val="none" w:sz="0" w:space="0" w:color="auto" w:frame="1"/>
          <w:lang w:val="pl-PL"/>
        </w:rPr>
        <w:t xml:space="preserve"> </w:t>
      </w:r>
      <w:r w:rsidRPr="00CA5F83">
        <w:rPr>
          <w:iCs/>
          <w:color w:val="auto"/>
          <w:bdr w:val="none" w:sz="0" w:space="0" w:color="auto" w:frame="1"/>
          <w:lang w:val="pl-PL"/>
        </w:rPr>
        <w:t>albo</w:t>
      </w:r>
      <w:r w:rsidR="00BA7EA3" w:rsidRPr="00CA5F83">
        <w:rPr>
          <w:iCs/>
          <w:color w:val="auto"/>
          <w:bdr w:val="none" w:sz="0" w:space="0" w:color="auto" w:frame="1"/>
          <w:lang w:val="pl-PL"/>
        </w:rPr>
        <w:t xml:space="preserve"> zagraniczna)</w:t>
      </w:r>
      <w:r w:rsidR="00851C91" w:rsidRPr="00CA5F83">
        <w:rPr>
          <w:iCs/>
          <w:color w:val="auto"/>
          <w:bdr w:val="none" w:sz="0" w:space="0" w:color="auto" w:frame="1"/>
          <w:lang w:val="pl-PL"/>
        </w:rPr>
        <w:t>, złożone na formularzu dostępnym na stronie internetowej Rady Doktorantów Uniwersytetu Gdańskiego</w:t>
      </w:r>
      <w:r w:rsidR="00BA7EA3" w:rsidRPr="00CA5F83">
        <w:rPr>
          <w:iCs/>
          <w:color w:val="auto"/>
          <w:bdr w:val="none" w:sz="0" w:space="0" w:color="auto" w:frame="1"/>
          <w:lang w:val="pl-PL"/>
        </w:rPr>
        <w:t>;</w:t>
      </w:r>
    </w:p>
    <w:p w14:paraId="77923444" w14:textId="77777777" w:rsidR="00BA7EA3" w:rsidRPr="00CA5F83" w:rsidRDefault="0025061E" w:rsidP="00851C91">
      <w:pPr>
        <w:numPr>
          <w:ilvl w:val="0"/>
          <w:numId w:val="1"/>
        </w:numPr>
        <w:spacing w:line="200" w:lineRule="atLeast"/>
        <w:jc w:val="both"/>
        <w:textAlignment w:val="baseline"/>
        <w:rPr>
          <w:iCs/>
          <w:color w:val="auto"/>
          <w:bdr w:val="none" w:sz="0" w:space="0" w:color="auto" w:frame="1"/>
          <w:lang w:val="pl-PL"/>
        </w:rPr>
      </w:pPr>
      <w:r w:rsidRPr="00CA5F83">
        <w:rPr>
          <w:iCs/>
          <w:color w:val="auto"/>
          <w:bdr w:val="none" w:sz="0" w:space="0" w:color="auto" w:frame="1"/>
          <w:lang w:val="pl-PL"/>
        </w:rPr>
        <w:t>A</w:t>
      </w:r>
      <w:r w:rsidR="00BA7EA3" w:rsidRPr="00CA5F83">
        <w:rPr>
          <w:iCs/>
          <w:color w:val="auto"/>
          <w:bdr w:val="none" w:sz="0" w:space="0" w:color="auto" w:frame="1"/>
          <w:lang w:val="pl-PL"/>
        </w:rPr>
        <w:t>bstrakt (nawet w przypadku, gdy nie wysyła się abstraktu na konferencję);</w:t>
      </w:r>
    </w:p>
    <w:p w14:paraId="3EEC0399" w14:textId="50B10A3A" w:rsidR="00E56A71" w:rsidRPr="00CA5F83" w:rsidRDefault="0025061E" w:rsidP="00851C91">
      <w:pPr>
        <w:numPr>
          <w:ilvl w:val="0"/>
          <w:numId w:val="1"/>
        </w:numPr>
        <w:spacing w:line="200" w:lineRule="atLeast"/>
        <w:jc w:val="both"/>
        <w:textAlignment w:val="baseline"/>
        <w:rPr>
          <w:iCs/>
          <w:color w:val="auto"/>
          <w:bdr w:val="none" w:sz="0" w:space="0" w:color="auto" w:frame="1"/>
          <w:lang w:val="pl-PL"/>
        </w:rPr>
      </w:pPr>
      <w:r w:rsidRPr="00CA5F83">
        <w:rPr>
          <w:iCs/>
          <w:color w:val="auto"/>
          <w:bdr w:val="none" w:sz="0" w:space="0" w:color="auto" w:frame="1"/>
          <w:lang w:val="pl-PL"/>
        </w:rPr>
        <w:t>P</w:t>
      </w:r>
      <w:r w:rsidR="00BA7EA3" w:rsidRPr="00CA5F83">
        <w:rPr>
          <w:iCs/>
          <w:color w:val="auto"/>
          <w:bdr w:val="none" w:sz="0" w:space="0" w:color="auto" w:frame="1"/>
          <w:lang w:val="pl-PL"/>
        </w:rPr>
        <w:t>otwierdzenie przyjęcia abstraktu (może być wydruk z p</w:t>
      </w:r>
      <w:r w:rsidRPr="00CA5F83">
        <w:rPr>
          <w:iCs/>
          <w:color w:val="auto"/>
          <w:bdr w:val="none" w:sz="0" w:space="0" w:color="auto" w:frame="1"/>
          <w:lang w:val="pl-PL"/>
        </w:rPr>
        <w:t>rogramu</w:t>
      </w:r>
      <w:r w:rsidR="00BA7EA3" w:rsidRPr="00CA5F83">
        <w:rPr>
          <w:iCs/>
          <w:color w:val="auto"/>
          <w:bdr w:val="none" w:sz="0" w:space="0" w:color="auto" w:frame="1"/>
          <w:lang w:val="pl-PL"/>
        </w:rPr>
        <w:t xml:space="preserve"> konfere</w:t>
      </w:r>
      <w:r w:rsidR="00E56A71" w:rsidRPr="00CA5F83">
        <w:rPr>
          <w:iCs/>
          <w:color w:val="auto"/>
          <w:bdr w:val="none" w:sz="0" w:space="0" w:color="auto" w:frame="1"/>
          <w:lang w:val="pl-PL"/>
        </w:rPr>
        <w:t>ncji z nazwiskiem wnioskodawcy</w:t>
      </w:r>
      <w:r w:rsidRPr="00CA5F83">
        <w:rPr>
          <w:iCs/>
          <w:color w:val="auto"/>
          <w:bdr w:val="none" w:sz="0" w:space="0" w:color="auto" w:frame="1"/>
          <w:lang w:val="pl-PL"/>
        </w:rPr>
        <w:t xml:space="preserve"> lub e-mail z potwierdzeniem zakwalifikowani</w:t>
      </w:r>
      <w:r w:rsidR="00E56A71" w:rsidRPr="00CA5F83">
        <w:rPr>
          <w:iCs/>
          <w:color w:val="auto"/>
          <w:bdr w:val="none" w:sz="0" w:space="0" w:color="auto" w:frame="1"/>
          <w:lang w:val="pl-PL"/>
        </w:rPr>
        <w:t>);</w:t>
      </w:r>
    </w:p>
    <w:p w14:paraId="7F52D7D3" w14:textId="32E24048" w:rsidR="00E3555A" w:rsidRPr="00CA5F83" w:rsidRDefault="0025061E" w:rsidP="00851C91">
      <w:pPr>
        <w:numPr>
          <w:ilvl w:val="0"/>
          <w:numId w:val="1"/>
        </w:numPr>
        <w:spacing w:line="200" w:lineRule="atLeast"/>
        <w:jc w:val="both"/>
        <w:textAlignment w:val="baseline"/>
        <w:rPr>
          <w:iCs/>
          <w:color w:val="auto"/>
          <w:bdr w:val="none" w:sz="0" w:space="0" w:color="auto" w:frame="1"/>
          <w:lang w:val="pl-PL"/>
        </w:rPr>
      </w:pPr>
      <w:r w:rsidRPr="00CA5F83">
        <w:rPr>
          <w:iCs/>
          <w:color w:val="auto"/>
          <w:bdr w:val="none" w:sz="0" w:space="0" w:color="auto" w:frame="1"/>
          <w:lang w:val="pl-PL"/>
        </w:rPr>
        <w:t>S</w:t>
      </w:r>
      <w:r w:rsidR="00E56A71" w:rsidRPr="00CA5F83">
        <w:rPr>
          <w:iCs/>
          <w:color w:val="auto"/>
          <w:bdr w:val="none" w:sz="0" w:space="0" w:color="auto" w:frame="1"/>
          <w:lang w:val="pl-PL"/>
        </w:rPr>
        <w:t>zczegółowy kosztorys (a w przypadku składania wniosku przed wyjazdem – kosztorys wstępny)</w:t>
      </w:r>
      <w:r w:rsidR="004C638C" w:rsidRPr="00CA5F83">
        <w:rPr>
          <w:iCs/>
          <w:color w:val="auto"/>
          <w:bdr w:val="none" w:sz="0" w:space="0" w:color="auto" w:frame="1"/>
          <w:lang w:val="pl-PL"/>
        </w:rPr>
        <w:t xml:space="preserve"> z zastrzeżeniem, że </w:t>
      </w:r>
      <w:r w:rsidR="004C638C" w:rsidRPr="00CA5F83">
        <w:rPr>
          <w:b/>
          <w:iCs/>
          <w:color w:val="auto"/>
          <w:bdr w:val="none" w:sz="0" w:space="0" w:color="auto" w:frame="1"/>
          <w:lang w:val="pl-PL"/>
        </w:rPr>
        <w:t>wnioskowana</w:t>
      </w:r>
      <w:r w:rsidR="004C638C" w:rsidRPr="00CA5F83">
        <w:rPr>
          <w:rStyle w:val="apple-converted-space"/>
          <w:b/>
          <w:iCs/>
          <w:color w:val="auto"/>
          <w:bdr w:val="none" w:sz="0" w:space="0" w:color="auto" w:frame="1"/>
          <w:lang w:val="pl-PL"/>
        </w:rPr>
        <w:t> </w:t>
      </w:r>
      <w:r w:rsidR="004C638C" w:rsidRPr="00CA5F83">
        <w:rPr>
          <w:b/>
          <w:iCs/>
          <w:color w:val="auto"/>
          <w:bdr w:val="none" w:sz="0" w:space="0" w:color="auto" w:frame="1"/>
          <w:lang w:val="pl-PL"/>
        </w:rPr>
        <w:t>kwota nie może przekroczyć 1000 zł</w:t>
      </w:r>
      <w:r w:rsidR="004C638C" w:rsidRPr="00CA5F83">
        <w:rPr>
          <w:iCs/>
          <w:color w:val="auto"/>
          <w:bdr w:val="none" w:sz="0" w:space="0" w:color="auto" w:frame="1"/>
          <w:lang w:val="pl-PL"/>
        </w:rPr>
        <w:t>.</w:t>
      </w:r>
    </w:p>
    <w:p w14:paraId="282EB24A" w14:textId="77777777" w:rsidR="00BA7EA3" w:rsidRPr="00CA5F83" w:rsidRDefault="0025061E" w:rsidP="00851C91">
      <w:pPr>
        <w:pStyle w:val="Akapitzlist"/>
        <w:numPr>
          <w:ilvl w:val="0"/>
          <w:numId w:val="1"/>
        </w:numPr>
        <w:jc w:val="both"/>
        <w:textAlignment w:val="baseline"/>
        <w:rPr>
          <w:rFonts w:cs="Times New Roman"/>
          <w:b/>
          <w:color w:val="auto"/>
          <w:szCs w:val="16"/>
          <w:lang w:val="pl-PL"/>
        </w:rPr>
      </w:pPr>
      <w:r w:rsidRPr="00CA5F83">
        <w:rPr>
          <w:rFonts w:cs="Times New Roman"/>
          <w:b/>
          <w:color w:val="auto"/>
          <w:szCs w:val="16"/>
          <w:lang w:val="pl-PL"/>
        </w:rPr>
        <w:t>W</w:t>
      </w:r>
      <w:r w:rsidR="00E3555A" w:rsidRPr="00CA5F83">
        <w:rPr>
          <w:rFonts w:cs="Times New Roman"/>
          <w:b/>
          <w:color w:val="auto"/>
          <w:szCs w:val="16"/>
          <w:lang w:val="pl-PL"/>
        </w:rPr>
        <w:t xml:space="preserve"> przypadku konferencji zagranicznej, kopia wniosku o udzielenie zgody na wyjazd służbowy za granicę, który został rozpatrzony pozytywnie przez bezpośredniego </w:t>
      </w:r>
      <w:r w:rsidR="00184162" w:rsidRPr="00CA5F83">
        <w:rPr>
          <w:rFonts w:cs="Times New Roman"/>
          <w:b/>
          <w:color w:val="auto"/>
          <w:szCs w:val="16"/>
          <w:lang w:val="pl-PL"/>
        </w:rPr>
        <w:t>przełożonego, dysponenta środkó</w:t>
      </w:r>
      <w:r w:rsidR="00E3555A" w:rsidRPr="00CA5F83">
        <w:rPr>
          <w:rFonts w:cs="Times New Roman"/>
          <w:b/>
          <w:color w:val="auto"/>
          <w:szCs w:val="16"/>
          <w:lang w:val="pl-PL"/>
        </w:rPr>
        <w:t>w ora</w:t>
      </w:r>
      <w:r w:rsidR="00184162" w:rsidRPr="00CA5F83">
        <w:rPr>
          <w:rFonts w:cs="Times New Roman"/>
          <w:b/>
          <w:color w:val="auto"/>
          <w:szCs w:val="16"/>
          <w:lang w:val="pl-PL"/>
        </w:rPr>
        <w:t>z prorektora Uniwersytetu Gdań</w:t>
      </w:r>
      <w:r w:rsidR="00E3555A" w:rsidRPr="00CA5F83">
        <w:rPr>
          <w:rFonts w:cs="Times New Roman"/>
          <w:b/>
          <w:color w:val="auto"/>
          <w:szCs w:val="16"/>
          <w:lang w:val="pl-PL"/>
        </w:rPr>
        <w:t>skiego</w:t>
      </w:r>
      <w:r w:rsidR="00184162" w:rsidRPr="00CA5F83">
        <w:rPr>
          <w:rFonts w:cs="Times New Roman"/>
          <w:b/>
          <w:color w:val="auto"/>
          <w:szCs w:val="16"/>
          <w:lang w:val="pl-PL"/>
        </w:rPr>
        <w:t xml:space="preserve"> właś</w:t>
      </w:r>
      <w:r w:rsidR="00E3555A" w:rsidRPr="00CA5F83">
        <w:rPr>
          <w:rFonts w:cs="Times New Roman"/>
          <w:b/>
          <w:color w:val="auto"/>
          <w:szCs w:val="16"/>
          <w:lang w:val="pl-PL"/>
        </w:rPr>
        <w:t>ciw</w:t>
      </w:r>
      <w:r w:rsidR="00FC2BDE" w:rsidRPr="00CA5F83">
        <w:rPr>
          <w:rFonts w:cs="Times New Roman"/>
          <w:b/>
          <w:color w:val="auto"/>
          <w:szCs w:val="16"/>
          <w:lang w:val="pl-PL"/>
        </w:rPr>
        <w:t xml:space="preserve">ego do spraw nauki i </w:t>
      </w:r>
      <w:r w:rsidR="00184162" w:rsidRPr="00CA5F83">
        <w:rPr>
          <w:rFonts w:cs="Times New Roman"/>
          <w:b/>
          <w:color w:val="auto"/>
          <w:szCs w:val="16"/>
          <w:lang w:val="pl-PL"/>
        </w:rPr>
        <w:t>wspó</w:t>
      </w:r>
      <w:r w:rsidR="00E3555A" w:rsidRPr="00CA5F83">
        <w:rPr>
          <w:rFonts w:cs="Times New Roman"/>
          <w:b/>
          <w:color w:val="auto"/>
          <w:szCs w:val="16"/>
          <w:lang w:val="pl-PL"/>
        </w:rPr>
        <w:t xml:space="preserve">łpracy </w:t>
      </w:r>
      <w:r w:rsidR="00184162" w:rsidRPr="00CA5F83">
        <w:rPr>
          <w:rFonts w:cs="Times New Roman"/>
          <w:b/>
          <w:color w:val="auto"/>
          <w:szCs w:val="16"/>
          <w:lang w:val="pl-PL"/>
        </w:rPr>
        <w:t>z</w:t>
      </w:r>
      <w:r w:rsidR="00E3555A" w:rsidRPr="00CA5F83">
        <w:rPr>
          <w:rFonts w:cs="Times New Roman"/>
          <w:b/>
          <w:color w:val="auto"/>
          <w:szCs w:val="16"/>
          <w:lang w:val="pl-PL"/>
        </w:rPr>
        <w:t xml:space="preserve"> </w:t>
      </w:r>
      <w:r w:rsidR="00184162" w:rsidRPr="00CA5F83">
        <w:rPr>
          <w:rFonts w:cs="Times New Roman"/>
          <w:b/>
          <w:color w:val="auto"/>
          <w:szCs w:val="16"/>
          <w:lang w:val="pl-PL"/>
        </w:rPr>
        <w:t>z</w:t>
      </w:r>
      <w:r w:rsidR="00E3555A" w:rsidRPr="00CA5F83">
        <w:rPr>
          <w:rFonts w:cs="Times New Roman"/>
          <w:b/>
          <w:color w:val="auto"/>
          <w:szCs w:val="16"/>
          <w:lang w:val="pl-PL"/>
        </w:rPr>
        <w:t>agranicą</w:t>
      </w:r>
      <w:r w:rsidR="00184162" w:rsidRPr="00CA5F83">
        <w:rPr>
          <w:rFonts w:cs="Times New Roman"/>
          <w:b/>
          <w:color w:val="auto"/>
          <w:szCs w:val="16"/>
          <w:lang w:val="pl-PL"/>
        </w:rPr>
        <w:t>.</w:t>
      </w:r>
    </w:p>
    <w:p w14:paraId="227A8572" w14:textId="77777777" w:rsidR="00955C51" w:rsidRPr="00CA5F83" w:rsidRDefault="00955C51" w:rsidP="00851C91">
      <w:pPr>
        <w:pStyle w:val="NormalnyWeb"/>
        <w:spacing w:line="200" w:lineRule="atLeast"/>
        <w:jc w:val="both"/>
        <w:textAlignment w:val="baseline"/>
        <w:rPr>
          <w:rFonts w:asciiTheme="minorHAnsi" w:hAnsiTheme="minorHAnsi"/>
          <w:b/>
          <w:bCs/>
          <w:iCs/>
          <w:color w:val="auto"/>
          <w:bdr w:val="none" w:sz="0" w:space="0" w:color="auto" w:frame="1"/>
          <w:lang w:val="pl-PL"/>
        </w:rPr>
      </w:pPr>
    </w:p>
    <w:p w14:paraId="515E219B" w14:textId="77777777" w:rsidR="00BA7EA3" w:rsidRPr="00CA5F83" w:rsidRDefault="00BA7EA3" w:rsidP="00851C91">
      <w:pPr>
        <w:pStyle w:val="NormalnyWeb"/>
        <w:spacing w:line="200" w:lineRule="atLeast"/>
        <w:jc w:val="both"/>
        <w:textAlignment w:val="baseline"/>
        <w:rPr>
          <w:rFonts w:asciiTheme="minorHAnsi" w:hAnsiTheme="minorHAnsi"/>
          <w:iCs/>
          <w:color w:val="auto"/>
          <w:bdr w:val="none" w:sz="0" w:space="0" w:color="auto" w:frame="1"/>
          <w:lang w:val="pl-PL"/>
        </w:rPr>
      </w:pPr>
      <w:r w:rsidRPr="00CA5F83">
        <w:rPr>
          <w:rFonts w:asciiTheme="minorHAnsi" w:hAnsiTheme="minorHAnsi"/>
          <w:b/>
          <w:bCs/>
          <w:iCs/>
          <w:color w:val="auto"/>
          <w:bdr w:val="none" w:sz="0" w:space="0" w:color="auto" w:frame="1"/>
          <w:lang w:val="pl-PL"/>
        </w:rPr>
        <w:t>Brak tych załączników spowoduje nierozpatrzenie wniosku.</w:t>
      </w:r>
    </w:p>
    <w:p w14:paraId="233C242E" w14:textId="77777777" w:rsidR="00BA7EA3" w:rsidRPr="00CA5F83" w:rsidRDefault="00BA7EA3" w:rsidP="00851C91">
      <w:pPr>
        <w:jc w:val="both"/>
        <w:rPr>
          <w:color w:val="auto"/>
          <w:bdr w:val="none" w:sz="0" w:space="0" w:color="auto" w:frame="1"/>
          <w:lang w:val="pl-PL"/>
        </w:rPr>
      </w:pPr>
    </w:p>
    <w:p w14:paraId="5544CFA0" w14:textId="77777777" w:rsidR="00EB3259" w:rsidRPr="00CA5F83" w:rsidRDefault="00EB3259" w:rsidP="00851C91">
      <w:pPr>
        <w:pStyle w:val="Nagwek1"/>
        <w:spacing w:beforeLines="0" w:afterLines="0" w:line="220" w:lineRule="atLeast"/>
        <w:jc w:val="both"/>
        <w:textAlignment w:val="baseline"/>
        <w:rPr>
          <w:rFonts w:asciiTheme="minorHAnsi" w:hAnsiTheme="minorHAnsi"/>
          <w:bCs/>
          <w:lang w:val="pl-PL"/>
        </w:rPr>
      </w:pPr>
      <w:r w:rsidRPr="00CA5F83">
        <w:rPr>
          <w:rFonts w:asciiTheme="minorHAnsi" w:hAnsiTheme="minorHAnsi"/>
          <w:bCs/>
          <w:lang w:val="pl-PL"/>
        </w:rPr>
        <w:t>4. DOFINANSOWANIE NA SZKOLENIE</w:t>
      </w:r>
    </w:p>
    <w:p w14:paraId="4BDE21F0" w14:textId="77777777" w:rsidR="00EB3259" w:rsidRPr="00CA5F83" w:rsidRDefault="00EB3259" w:rsidP="00851C91">
      <w:pPr>
        <w:jc w:val="both"/>
        <w:textAlignment w:val="baseline"/>
        <w:rPr>
          <w:rStyle w:val="posted-on"/>
          <w:i/>
          <w:iCs/>
          <w:color w:val="auto"/>
          <w:bdr w:val="none" w:sz="0" w:space="0" w:color="auto" w:frame="1"/>
          <w:lang w:val="pl-PL"/>
        </w:rPr>
      </w:pPr>
    </w:p>
    <w:p w14:paraId="23C8D4D9" w14:textId="77777777" w:rsidR="00EB3259" w:rsidRPr="00CA5F83" w:rsidRDefault="00EB3259" w:rsidP="00851C91">
      <w:pPr>
        <w:pStyle w:val="NormalnyWeb"/>
        <w:spacing w:line="200" w:lineRule="atLeast"/>
        <w:jc w:val="both"/>
        <w:textAlignment w:val="baseline"/>
        <w:rPr>
          <w:rFonts w:asciiTheme="minorHAnsi" w:hAnsiTheme="minorHAnsi"/>
          <w:color w:val="auto"/>
          <w:lang w:val="pl-PL"/>
        </w:rPr>
      </w:pPr>
      <w:r w:rsidRPr="00CA5F83">
        <w:rPr>
          <w:rFonts w:asciiTheme="minorHAnsi" w:hAnsiTheme="minorHAnsi"/>
          <w:iCs/>
          <w:color w:val="auto"/>
          <w:bdr w:val="none" w:sz="0" w:space="0" w:color="auto" w:frame="1"/>
          <w:lang w:val="pl-PL"/>
        </w:rPr>
        <w:t>Wymagane dokumenty:</w:t>
      </w:r>
    </w:p>
    <w:p w14:paraId="6A9A4872" w14:textId="77777777" w:rsidR="00EB3259" w:rsidRPr="00CA5F83" w:rsidRDefault="0025061E" w:rsidP="00851C91">
      <w:pPr>
        <w:numPr>
          <w:ilvl w:val="0"/>
          <w:numId w:val="2"/>
        </w:numPr>
        <w:spacing w:line="200" w:lineRule="atLeast"/>
        <w:jc w:val="both"/>
        <w:textAlignment w:val="baseline"/>
        <w:rPr>
          <w:iCs/>
          <w:color w:val="auto"/>
          <w:bdr w:val="none" w:sz="0" w:space="0" w:color="auto" w:frame="1"/>
          <w:lang w:val="pl-PL"/>
        </w:rPr>
      </w:pPr>
      <w:r w:rsidRPr="00CA5F83">
        <w:rPr>
          <w:iCs/>
          <w:color w:val="auto"/>
          <w:bdr w:val="none" w:sz="0" w:space="0" w:color="auto" w:frame="1"/>
          <w:lang w:val="pl-PL"/>
        </w:rPr>
        <w:t>P</w:t>
      </w:r>
      <w:r w:rsidR="00EB3259" w:rsidRPr="00CA5F83">
        <w:rPr>
          <w:iCs/>
          <w:color w:val="auto"/>
          <w:bdr w:val="none" w:sz="0" w:space="0" w:color="auto" w:frame="1"/>
          <w:lang w:val="pl-PL"/>
        </w:rPr>
        <w:t xml:space="preserve">odanie do Komisji Budżetowej Rady Doktorantów UG (musi zawierać informacje odnośnie szkolenia: </w:t>
      </w:r>
      <w:r w:rsidR="002837C4" w:rsidRPr="00CA5F83">
        <w:rPr>
          <w:iCs/>
          <w:color w:val="auto"/>
          <w:bdr w:val="none" w:sz="0" w:space="0" w:color="auto" w:frame="1"/>
          <w:lang w:val="pl-PL"/>
        </w:rPr>
        <w:t>pełna nazwa organizatora, miejsce, czas szkolenia</w:t>
      </w:r>
      <w:r w:rsidR="00EB3259" w:rsidRPr="00CA5F83">
        <w:rPr>
          <w:iCs/>
          <w:color w:val="auto"/>
          <w:bdr w:val="none" w:sz="0" w:space="0" w:color="auto" w:frame="1"/>
          <w:lang w:val="pl-PL"/>
        </w:rPr>
        <w:t>, typ, itp.)</w:t>
      </w:r>
      <w:r w:rsidR="00851C91" w:rsidRPr="00CA5F83">
        <w:rPr>
          <w:iCs/>
          <w:color w:val="auto"/>
          <w:bdr w:val="none" w:sz="0" w:space="0" w:color="auto" w:frame="1"/>
          <w:lang w:val="pl-PL"/>
        </w:rPr>
        <w:t>, złożone na formularzu dostępnym na stronie internetowej Rady Doktorantów Uniwersytetu Gdańskiego</w:t>
      </w:r>
      <w:r w:rsidR="00EB3259" w:rsidRPr="00CA5F83">
        <w:rPr>
          <w:iCs/>
          <w:color w:val="auto"/>
          <w:bdr w:val="none" w:sz="0" w:space="0" w:color="auto" w:frame="1"/>
          <w:lang w:val="pl-PL"/>
        </w:rPr>
        <w:t>;</w:t>
      </w:r>
    </w:p>
    <w:p w14:paraId="3BDA1F6C" w14:textId="77777777" w:rsidR="00EB3259" w:rsidRPr="00CA5F83" w:rsidRDefault="0025061E" w:rsidP="00851C91">
      <w:pPr>
        <w:numPr>
          <w:ilvl w:val="0"/>
          <w:numId w:val="2"/>
        </w:numPr>
        <w:spacing w:line="200" w:lineRule="atLeast"/>
        <w:jc w:val="both"/>
        <w:textAlignment w:val="baseline"/>
        <w:rPr>
          <w:iCs/>
          <w:color w:val="auto"/>
          <w:bdr w:val="none" w:sz="0" w:space="0" w:color="auto" w:frame="1"/>
          <w:lang w:val="pl-PL"/>
        </w:rPr>
      </w:pPr>
      <w:r w:rsidRPr="00CA5F83">
        <w:rPr>
          <w:iCs/>
          <w:color w:val="auto"/>
          <w:bdr w:val="none" w:sz="0" w:space="0" w:color="auto" w:frame="1"/>
          <w:lang w:val="pl-PL"/>
        </w:rPr>
        <w:t>P</w:t>
      </w:r>
      <w:r w:rsidR="00EB3259" w:rsidRPr="00CA5F83">
        <w:rPr>
          <w:iCs/>
          <w:color w:val="auto"/>
          <w:bdr w:val="none" w:sz="0" w:space="0" w:color="auto" w:frame="1"/>
          <w:lang w:val="pl-PL"/>
        </w:rPr>
        <w:t>rogram szkolenia;</w:t>
      </w:r>
    </w:p>
    <w:p w14:paraId="39F43C30" w14:textId="77777777" w:rsidR="00EB3259" w:rsidRPr="00CA5F83" w:rsidRDefault="0025061E" w:rsidP="00851C91">
      <w:pPr>
        <w:numPr>
          <w:ilvl w:val="0"/>
          <w:numId w:val="2"/>
        </w:numPr>
        <w:spacing w:line="200" w:lineRule="atLeast"/>
        <w:jc w:val="both"/>
        <w:textAlignment w:val="baseline"/>
        <w:rPr>
          <w:iCs/>
          <w:color w:val="auto"/>
          <w:bdr w:val="none" w:sz="0" w:space="0" w:color="auto" w:frame="1"/>
          <w:lang w:val="pl-PL"/>
        </w:rPr>
      </w:pPr>
      <w:r w:rsidRPr="00CA5F83">
        <w:rPr>
          <w:iCs/>
          <w:color w:val="auto"/>
          <w:bdr w:val="none" w:sz="0" w:space="0" w:color="auto" w:frame="1"/>
          <w:lang w:val="pl-PL"/>
        </w:rPr>
        <w:t>K</w:t>
      </w:r>
      <w:r w:rsidR="00EB3259" w:rsidRPr="00CA5F83">
        <w:rPr>
          <w:iCs/>
          <w:color w:val="auto"/>
          <w:bdr w:val="none" w:sz="0" w:space="0" w:color="auto" w:frame="1"/>
          <w:lang w:val="pl-PL"/>
        </w:rPr>
        <w:t xml:space="preserve">osztorys </w:t>
      </w:r>
      <w:r w:rsidR="002837C4" w:rsidRPr="00CA5F83">
        <w:rPr>
          <w:iCs/>
          <w:color w:val="auto"/>
          <w:bdr w:val="none" w:sz="0" w:space="0" w:color="auto" w:frame="1"/>
          <w:lang w:val="pl-PL"/>
        </w:rPr>
        <w:t xml:space="preserve">z zastrzeżeniem, że </w:t>
      </w:r>
      <w:r w:rsidR="00EB3259" w:rsidRPr="00CA5F83">
        <w:rPr>
          <w:b/>
          <w:iCs/>
          <w:color w:val="auto"/>
          <w:bdr w:val="none" w:sz="0" w:space="0" w:color="auto" w:frame="1"/>
          <w:lang w:val="pl-PL"/>
        </w:rPr>
        <w:t>wnioskowana kwota nie może przekroczyć 400 zł</w:t>
      </w:r>
      <w:r w:rsidR="00EB3259" w:rsidRPr="00CA5F83">
        <w:rPr>
          <w:iCs/>
          <w:color w:val="auto"/>
          <w:bdr w:val="none" w:sz="0" w:space="0" w:color="auto" w:frame="1"/>
          <w:lang w:val="pl-PL"/>
        </w:rPr>
        <w:t>;</w:t>
      </w:r>
    </w:p>
    <w:p w14:paraId="69B5E1FD" w14:textId="77777777" w:rsidR="00765EA2" w:rsidRPr="00CA5F83" w:rsidRDefault="0025061E" w:rsidP="00851C91">
      <w:pPr>
        <w:numPr>
          <w:ilvl w:val="0"/>
          <w:numId w:val="2"/>
        </w:numPr>
        <w:spacing w:line="200" w:lineRule="atLeast"/>
        <w:jc w:val="both"/>
        <w:textAlignment w:val="baseline"/>
        <w:rPr>
          <w:iCs/>
          <w:color w:val="auto"/>
          <w:bdr w:val="none" w:sz="0" w:space="0" w:color="auto" w:frame="1"/>
          <w:lang w:val="pl-PL"/>
        </w:rPr>
      </w:pPr>
      <w:r w:rsidRPr="00CA5F83">
        <w:rPr>
          <w:iCs/>
          <w:color w:val="auto"/>
          <w:bdr w:val="none" w:sz="0" w:space="0" w:color="auto" w:frame="1"/>
          <w:lang w:val="pl-PL"/>
        </w:rPr>
        <w:t>P</w:t>
      </w:r>
      <w:r w:rsidR="00EB3259" w:rsidRPr="00CA5F83">
        <w:rPr>
          <w:iCs/>
          <w:color w:val="auto"/>
          <w:bdr w:val="none" w:sz="0" w:space="0" w:color="auto" w:frame="1"/>
          <w:lang w:val="pl-PL"/>
        </w:rPr>
        <w:t>otwierdzenie rejestracji na szkolenie;</w:t>
      </w:r>
    </w:p>
    <w:p w14:paraId="01AB9DFA" w14:textId="383F2071" w:rsidR="00EB3259" w:rsidRPr="00CA5F83" w:rsidRDefault="0025061E" w:rsidP="00851C91">
      <w:pPr>
        <w:numPr>
          <w:ilvl w:val="0"/>
          <w:numId w:val="2"/>
        </w:numPr>
        <w:spacing w:line="200" w:lineRule="atLeast"/>
        <w:jc w:val="both"/>
        <w:textAlignment w:val="baseline"/>
        <w:rPr>
          <w:iCs/>
          <w:color w:val="auto"/>
          <w:bdr w:val="none" w:sz="0" w:space="0" w:color="auto" w:frame="1"/>
          <w:lang w:val="pl-PL"/>
        </w:rPr>
      </w:pPr>
      <w:r w:rsidRPr="00CA5F83">
        <w:rPr>
          <w:iCs/>
          <w:color w:val="auto"/>
          <w:bdr w:val="none" w:sz="0" w:space="0" w:color="auto" w:frame="1"/>
          <w:lang w:val="pl-PL"/>
        </w:rPr>
        <w:t>W</w:t>
      </w:r>
      <w:r w:rsidR="00D76896" w:rsidRPr="00CA5F83">
        <w:rPr>
          <w:iCs/>
          <w:color w:val="auto"/>
          <w:bdr w:val="none" w:sz="0" w:space="0" w:color="auto" w:frame="1"/>
          <w:lang w:val="pl-PL"/>
        </w:rPr>
        <w:t xml:space="preserve"> przypadku wniosku składanego po powrocie ze szkolenia </w:t>
      </w:r>
      <w:r w:rsidR="000A0DB4" w:rsidRPr="00CA5F83">
        <w:rPr>
          <w:iCs/>
          <w:color w:val="auto"/>
          <w:bdr w:val="none" w:sz="0" w:space="0" w:color="auto" w:frame="1"/>
          <w:lang w:val="pl-PL"/>
        </w:rPr>
        <w:br/>
      </w:r>
      <w:r w:rsidR="00D76896" w:rsidRPr="00CA5F83">
        <w:rPr>
          <w:iCs/>
          <w:color w:val="auto"/>
          <w:bdr w:val="none" w:sz="0" w:space="0" w:color="auto" w:frame="1"/>
          <w:lang w:val="pl-PL"/>
        </w:rPr>
        <w:t xml:space="preserve">w kraju, </w:t>
      </w:r>
      <w:r w:rsidR="00765EA2" w:rsidRPr="00CA5F83">
        <w:rPr>
          <w:iCs/>
          <w:color w:val="auto"/>
          <w:bdr w:val="none" w:sz="0" w:space="0" w:color="auto" w:frame="1"/>
          <w:lang w:val="pl-PL"/>
        </w:rPr>
        <w:t>potwier</w:t>
      </w:r>
      <w:r w:rsidR="00D76896" w:rsidRPr="00CA5F83">
        <w:rPr>
          <w:iCs/>
          <w:color w:val="auto"/>
          <w:bdr w:val="none" w:sz="0" w:space="0" w:color="auto" w:frame="1"/>
          <w:lang w:val="pl-PL"/>
        </w:rPr>
        <w:t>dzenie uczestnictwa w szkoleniu</w:t>
      </w:r>
      <w:r w:rsidR="00765EA2" w:rsidRPr="00CA5F83">
        <w:rPr>
          <w:iCs/>
          <w:color w:val="auto"/>
          <w:bdr w:val="none" w:sz="0" w:space="0" w:color="auto" w:frame="1"/>
          <w:lang w:val="pl-PL"/>
        </w:rPr>
        <w:t>;</w:t>
      </w:r>
    </w:p>
    <w:p w14:paraId="2FD824FC" w14:textId="77777777" w:rsidR="00EB3259" w:rsidRPr="00CA5F83" w:rsidRDefault="0025061E" w:rsidP="00851C91">
      <w:pPr>
        <w:pStyle w:val="Akapitzlist"/>
        <w:numPr>
          <w:ilvl w:val="0"/>
          <w:numId w:val="2"/>
        </w:numPr>
        <w:jc w:val="both"/>
        <w:textAlignment w:val="baseline"/>
        <w:rPr>
          <w:rFonts w:cs="Times New Roman"/>
          <w:b/>
          <w:color w:val="auto"/>
          <w:szCs w:val="16"/>
          <w:lang w:val="pl-PL"/>
        </w:rPr>
      </w:pPr>
      <w:r w:rsidRPr="00CA5F83">
        <w:rPr>
          <w:rFonts w:cs="Times New Roman"/>
          <w:b/>
          <w:color w:val="auto"/>
          <w:szCs w:val="16"/>
          <w:lang w:val="pl-PL"/>
        </w:rPr>
        <w:t>W</w:t>
      </w:r>
      <w:r w:rsidR="00EB3259" w:rsidRPr="00CA5F83">
        <w:rPr>
          <w:rFonts w:cs="Times New Roman"/>
          <w:b/>
          <w:color w:val="auto"/>
          <w:szCs w:val="16"/>
          <w:lang w:val="pl-PL"/>
        </w:rPr>
        <w:t xml:space="preserve"> przypadku szkolenia zagranicznego, kopia wniosku o udzielenie zgody na wyjazd służbowy za granicę, który został rozpatrzony pozytywnie przez bezpośredniego przełożonego, dysponenta środków oraz prorektora Uniwersytetu Gdańskiego właściwego do spraw nauki lub współpracy z zagranicą.</w:t>
      </w:r>
    </w:p>
    <w:p w14:paraId="120FB4FD" w14:textId="77777777" w:rsidR="00EB3259" w:rsidRPr="00CA5F83" w:rsidRDefault="00EB3259" w:rsidP="00851C91">
      <w:pPr>
        <w:spacing w:line="200" w:lineRule="atLeast"/>
        <w:ind w:left="360"/>
        <w:jc w:val="both"/>
        <w:textAlignment w:val="baseline"/>
        <w:rPr>
          <w:iCs/>
          <w:color w:val="auto"/>
          <w:bdr w:val="none" w:sz="0" w:space="0" w:color="auto" w:frame="1"/>
          <w:lang w:val="pl-PL"/>
        </w:rPr>
      </w:pPr>
    </w:p>
    <w:p w14:paraId="7F9F056E" w14:textId="77777777" w:rsidR="00EB3259" w:rsidRPr="00CA5F83" w:rsidRDefault="00EB3259" w:rsidP="00851C91">
      <w:pPr>
        <w:pStyle w:val="NormalnyWeb"/>
        <w:spacing w:line="200" w:lineRule="atLeast"/>
        <w:jc w:val="both"/>
        <w:textAlignment w:val="baseline"/>
        <w:rPr>
          <w:rFonts w:asciiTheme="minorHAnsi" w:hAnsiTheme="minorHAnsi"/>
          <w:iCs/>
          <w:color w:val="auto"/>
          <w:bdr w:val="none" w:sz="0" w:space="0" w:color="auto" w:frame="1"/>
          <w:lang w:val="pl-PL"/>
        </w:rPr>
      </w:pPr>
      <w:r w:rsidRPr="00CA5F83">
        <w:rPr>
          <w:rFonts w:asciiTheme="minorHAnsi" w:hAnsiTheme="minorHAnsi"/>
          <w:b/>
          <w:bCs/>
          <w:iCs/>
          <w:color w:val="auto"/>
          <w:bdr w:val="none" w:sz="0" w:space="0" w:color="auto" w:frame="1"/>
          <w:lang w:val="pl-PL"/>
        </w:rPr>
        <w:t>Brak tych załączników spowoduje nierozpatrzenie wniosku.</w:t>
      </w:r>
    </w:p>
    <w:p w14:paraId="12A03DA8" w14:textId="77777777" w:rsidR="00993160" w:rsidRPr="00CA5F83" w:rsidRDefault="00993160" w:rsidP="00851C91">
      <w:pPr>
        <w:jc w:val="both"/>
        <w:textAlignment w:val="baseline"/>
        <w:rPr>
          <w:color w:val="auto"/>
          <w:bdr w:val="none" w:sz="0" w:space="0" w:color="auto" w:frame="1"/>
          <w:lang w:val="pl-PL"/>
        </w:rPr>
      </w:pPr>
    </w:p>
    <w:p w14:paraId="286A10B4" w14:textId="77777777" w:rsidR="00851C91" w:rsidRPr="00CA5F83" w:rsidRDefault="00851C91" w:rsidP="00851C91">
      <w:pPr>
        <w:jc w:val="both"/>
        <w:textAlignment w:val="baseline"/>
        <w:rPr>
          <w:rFonts w:cs="Times New Roman"/>
          <w:color w:val="auto"/>
          <w:szCs w:val="16"/>
          <w:lang w:val="pl-PL"/>
        </w:rPr>
      </w:pPr>
    </w:p>
    <w:p w14:paraId="080F857D" w14:textId="77777777" w:rsidR="00993160" w:rsidRPr="00CA5F83" w:rsidRDefault="00993160" w:rsidP="00851C91">
      <w:pPr>
        <w:pStyle w:val="Nagwek1"/>
        <w:spacing w:beforeLines="0" w:afterLines="0" w:line="220" w:lineRule="atLeast"/>
        <w:jc w:val="both"/>
        <w:textAlignment w:val="baseline"/>
        <w:rPr>
          <w:rFonts w:asciiTheme="minorHAnsi" w:hAnsiTheme="minorHAnsi"/>
          <w:bCs/>
          <w:lang w:val="pl-PL"/>
        </w:rPr>
      </w:pPr>
      <w:r w:rsidRPr="00CA5F83">
        <w:rPr>
          <w:rFonts w:asciiTheme="minorHAnsi" w:hAnsiTheme="minorHAnsi"/>
          <w:bCs/>
          <w:lang w:val="pl-PL"/>
        </w:rPr>
        <w:t>5. DOFINANSOWANIE NA KWERENDY I WYJAZDY BADAWCZE</w:t>
      </w:r>
    </w:p>
    <w:p w14:paraId="5680B372" w14:textId="77777777" w:rsidR="00993160" w:rsidRPr="00CA5F83" w:rsidRDefault="00993160" w:rsidP="00851C91">
      <w:pPr>
        <w:pStyle w:val="Nagwek1"/>
        <w:spacing w:beforeLines="0" w:afterLines="0" w:line="220" w:lineRule="atLeast"/>
        <w:jc w:val="both"/>
        <w:textAlignment w:val="baseline"/>
        <w:rPr>
          <w:rFonts w:asciiTheme="minorHAnsi" w:hAnsiTheme="minorHAnsi"/>
          <w:bCs/>
          <w:lang w:val="pl-PL"/>
        </w:rPr>
      </w:pPr>
    </w:p>
    <w:p w14:paraId="22710E9B" w14:textId="77777777" w:rsidR="00993160" w:rsidRPr="00CA5F83" w:rsidRDefault="00993160" w:rsidP="00851C91">
      <w:pPr>
        <w:jc w:val="both"/>
        <w:textAlignment w:val="baseline"/>
        <w:rPr>
          <w:rFonts w:cs="Times New Roman"/>
          <w:color w:val="auto"/>
          <w:szCs w:val="16"/>
          <w:lang w:val="pl-PL"/>
        </w:rPr>
      </w:pPr>
      <w:r w:rsidRPr="00CA5F83">
        <w:rPr>
          <w:rFonts w:cs="Times New Roman"/>
          <w:color w:val="auto"/>
          <w:szCs w:val="16"/>
          <w:lang w:val="pl-PL"/>
        </w:rPr>
        <w:t>Wymagane dokumenty:</w:t>
      </w:r>
    </w:p>
    <w:p w14:paraId="664A2341" w14:textId="77777777" w:rsidR="00993160" w:rsidRPr="00CA5F83" w:rsidRDefault="0025061E" w:rsidP="00851C91">
      <w:pPr>
        <w:numPr>
          <w:ilvl w:val="0"/>
          <w:numId w:val="3"/>
        </w:numPr>
        <w:jc w:val="both"/>
        <w:textAlignment w:val="baseline"/>
        <w:rPr>
          <w:color w:val="auto"/>
          <w:szCs w:val="16"/>
          <w:lang w:val="pl-PL"/>
        </w:rPr>
      </w:pPr>
      <w:r w:rsidRPr="00CA5F83">
        <w:rPr>
          <w:color w:val="auto"/>
          <w:szCs w:val="16"/>
          <w:lang w:val="pl-PL"/>
        </w:rPr>
        <w:t>P</w:t>
      </w:r>
      <w:r w:rsidR="00993160" w:rsidRPr="00CA5F83">
        <w:rPr>
          <w:color w:val="auto"/>
          <w:szCs w:val="16"/>
          <w:lang w:val="pl-PL"/>
        </w:rPr>
        <w:t xml:space="preserve">odanie do Komisji Budżetowej Rady Doktorantów UG (musi zawierać informacje </w:t>
      </w:r>
      <w:r w:rsidRPr="00CA5F83">
        <w:rPr>
          <w:color w:val="auto"/>
          <w:szCs w:val="16"/>
          <w:lang w:val="pl-PL"/>
        </w:rPr>
        <w:t>dotyczące</w:t>
      </w:r>
      <w:r w:rsidR="00993160" w:rsidRPr="00CA5F83">
        <w:rPr>
          <w:color w:val="auto"/>
          <w:szCs w:val="16"/>
          <w:lang w:val="pl-PL"/>
        </w:rPr>
        <w:t xml:space="preserve"> kwerendy: gdzie, kiedy, cel wyjazdu, itp.)</w:t>
      </w:r>
      <w:r w:rsidR="00851C91" w:rsidRPr="00CA5F83">
        <w:rPr>
          <w:color w:val="auto"/>
          <w:szCs w:val="16"/>
          <w:lang w:val="pl-PL"/>
        </w:rPr>
        <w:t>, złożone na formularzu dostępnym na stronie internetowej Rady Doktorantów Uniwersytetu Gdańskiego</w:t>
      </w:r>
      <w:r w:rsidR="00993160" w:rsidRPr="00CA5F83">
        <w:rPr>
          <w:color w:val="auto"/>
          <w:szCs w:val="16"/>
          <w:lang w:val="pl-PL"/>
        </w:rPr>
        <w:t>;</w:t>
      </w:r>
    </w:p>
    <w:p w14:paraId="45375160" w14:textId="77777777" w:rsidR="00993160" w:rsidRPr="00CA5F83" w:rsidRDefault="0025061E" w:rsidP="00851C91">
      <w:pPr>
        <w:numPr>
          <w:ilvl w:val="0"/>
          <w:numId w:val="3"/>
        </w:numPr>
        <w:spacing w:line="200" w:lineRule="atLeast"/>
        <w:jc w:val="both"/>
        <w:textAlignment w:val="baseline"/>
        <w:rPr>
          <w:iCs/>
          <w:color w:val="auto"/>
          <w:bdr w:val="none" w:sz="0" w:space="0" w:color="auto" w:frame="1"/>
          <w:lang w:val="pl-PL"/>
        </w:rPr>
      </w:pPr>
      <w:r w:rsidRPr="00CA5F83">
        <w:rPr>
          <w:iCs/>
          <w:color w:val="auto"/>
          <w:bdr w:val="none" w:sz="0" w:space="0" w:color="auto" w:frame="1"/>
          <w:lang w:val="pl-PL"/>
        </w:rPr>
        <w:t>K</w:t>
      </w:r>
      <w:r w:rsidR="00993160" w:rsidRPr="00CA5F83">
        <w:rPr>
          <w:iCs/>
          <w:color w:val="auto"/>
          <w:bdr w:val="none" w:sz="0" w:space="0" w:color="auto" w:frame="1"/>
          <w:lang w:val="pl-PL"/>
        </w:rPr>
        <w:t xml:space="preserve">osztorys z zastrzeżeniem, że </w:t>
      </w:r>
      <w:r w:rsidR="00993160" w:rsidRPr="00CA5F83">
        <w:rPr>
          <w:b/>
          <w:iCs/>
          <w:color w:val="auto"/>
          <w:bdr w:val="none" w:sz="0" w:space="0" w:color="auto" w:frame="1"/>
          <w:lang w:val="pl-PL"/>
        </w:rPr>
        <w:t>wnioskowana kwota nie może przekroczyć 400 zł</w:t>
      </w:r>
      <w:r w:rsidR="00993160" w:rsidRPr="00CA5F83">
        <w:rPr>
          <w:iCs/>
          <w:color w:val="auto"/>
          <w:bdr w:val="none" w:sz="0" w:space="0" w:color="auto" w:frame="1"/>
          <w:lang w:val="pl-PL"/>
        </w:rPr>
        <w:t>;</w:t>
      </w:r>
    </w:p>
    <w:p w14:paraId="7639A4C4" w14:textId="77777777" w:rsidR="000D0621" w:rsidRPr="00CA5F83" w:rsidRDefault="0025061E" w:rsidP="00851C91">
      <w:pPr>
        <w:numPr>
          <w:ilvl w:val="0"/>
          <w:numId w:val="3"/>
        </w:numPr>
        <w:jc w:val="both"/>
        <w:textAlignment w:val="baseline"/>
        <w:rPr>
          <w:color w:val="auto"/>
          <w:szCs w:val="16"/>
          <w:lang w:val="pl-PL"/>
        </w:rPr>
      </w:pPr>
      <w:r w:rsidRPr="00CA5F83">
        <w:rPr>
          <w:color w:val="auto"/>
          <w:szCs w:val="16"/>
          <w:lang w:val="pl-PL"/>
        </w:rPr>
        <w:t>Z</w:t>
      </w:r>
      <w:r w:rsidR="00993160" w:rsidRPr="00CA5F83">
        <w:rPr>
          <w:color w:val="auto"/>
          <w:szCs w:val="16"/>
          <w:lang w:val="pl-PL"/>
        </w:rPr>
        <w:t>aświadczenie od promotora/opiekuna naukowego</w:t>
      </w:r>
      <w:r w:rsidR="000D0621" w:rsidRPr="00CA5F83">
        <w:rPr>
          <w:color w:val="auto"/>
          <w:szCs w:val="16"/>
          <w:lang w:val="pl-PL"/>
        </w:rPr>
        <w:t xml:space="preserve"> o planowanej kwerendzie;</w:t>
      </w:r>
    </w:p>
    <w:p w14:paraId="1C72EBB1" w14:textId="5ECBE4A7" w:rsidR="005E6085" w:rsidRPr="00CA5F83" w:rsidRDefault="0025061E" w:rsidP="00851C91">
      <w:pPr>
        <w:numPr>
          <w:ilvl w:val="0"/>
          <w:numId w:val="3"/>
        </w:numPr>
        <w:jc w:val="both"/>
        <w:textAlignment w:val="baseline"/>
        <w:rPr>
          <w:color w:val="auto"/>
          <w:szCs w:val="16"/>
          <w:lang w:val="pl-PL"/>
        </w:rPr>
      </w:pPr>
      <w:r w:rsidRPr="00CA5F83">
        <w:rPr>
          <w:iCs/>
          <w:color w:val="auto"/>
          <w:bdr w:val="none" w:sz="0" w:space="0" w:color="auto" w:frame="1"/>
          <w:lang w:val="pl-PL"/>
        </w:rPr>
        <w:t>W</w:t>
      </w:r>
      <w:r w:rsidR="000D0621" w:rsidRPr="00CA5F83">
        <w:rPr>
          <w:iCs/>
          <w:color w:val="auto"/>
          <w:bdr w:val="none" w:sz="0" w:space="0" w:color="auto" w:frame="1"/>
          <w:lang w:val="pl-PL"/>
        </w:rPr>
        <w:t xml:space="preserve"> przypadku wniosku składanego p</w:t>
      </w:r>
      <w:r w:rsidR="00903956" w:rsidRPr="00CA5F83">
        <w:rPr>
          <w:iCs/>
          <w:color w:val="auto"/>
          <w:bdr w:val="none" w:sz="0" w:space="0" w:color="auto" w:frame="1"/>
          <w:lang w:val="pl-PL"/>
        </w:rPr>
        <w:t xml:space="preserve">o powrocie z kwerendy </w:t>
      </w:r>
      <w:r w:rsidR="00903956" w:rsidRPr="00CA5F83">
        <w:rPr>
          <w:iCs/>
          <w:color w:val="auto"/>
          <w:bdr w:val="none" w:sz="0" w:space="0" w:color="auto" w:frame="1"/>
          <w:lang w:val="pl-PL"/>
        </w:rPr>
        <w:br/>
        <w:t xml:space="preserve">krajowej, </w:t>
      </w:r>
      <w:r w:rsidR="00765EA2" w:rsidRPr="00CA5F83">
        <w:rPr>
          <w:color w:val="auto"/>
          <w:szCs w:val="16"/>
          <w:lang w:val="pl-PL"/>
        </w:rPr>
        <w:t>s</w:t>
      </w:r>
      <w:r w:rsidR="000D0621" w:rsidRPr="00CA5F83">
        <w:rPr>
          <w:color w:val="auto"/>
          <w:szCs w:val="16"/>
          <w:lang w:val="pl-PL"/>
        </w:rPr>
        <w:t>z</w:t>
      </w:r>
      <w:r w:rsidR="00765EA2" w:rsidRPr="00CA5F83">
        <w:rPr>
          <w:color w:val="auto"/>
          <w:szCs w:val="16"/>
          <w:lang w:val="pl-PL"/>
        </w:rPr>
        <w:t>c</w:t>
      </w:r>
      <w:r w:rsidR="000D0621" w:rsidRPr="00CA5F83">
        <w:rPr>
          <w:color w:val="auto"/>
          <w:szCs w:val="16"/>
          <w:lang w:val="pl-PL"/>
        </w:rPr>
        <w:t>zegó</w:t>
      </w:r>
      <w:r w:rsidR="00765EA2" w:rsidRPr="00CA5F83">
        <w:rPr>
          <w:color w:val="auto"/>
          <w:szCs w:val="16"/>
          <w:lang w:val="pl-PL"/>
        </w:rPr>
        <w:t>łowy</w:t>
      </w:r>
      <w:r w:rsidR="000D0621" w:rsidRPr="00CA5F83">
        <w:rPr>
          <w:color w:val="auto"/>
          <w:szCs w:val="16"/>
          <w:lang w:val="pl-PL"/>
        </w:rPr>
        <w:t xml:space="preserve"> </w:t>
      </w:r>
      <w:r w:rsidR="00765EA2" w:rsidRPr="00CA5F83">
        <w:rPr>
          <w:color w:val="auto"/>
          <w:szCs w:val="16"/>
          <w:lang w:val="pl-PL"/>
        </w:rPr>
        <w:t>kos</w:t>
      </w:r>
      <w:r w:rsidR="000D0621" w:rsidRPr="00CA5F83">
        <w:rPr>
          <w:color w:val="auto"/>
          <w:szCs w:val="16"/>
          <w:lang w:val="pl-PL"/>
        </w:rPr>
        <w:t>z</w:t>
      </w:r>
      <w:r w:rsidR="00765EA2" w:rsidRPr="00CA5F83">
        <w:rPr>
          <w:color w:val="auto"/>
          <w:szCs w:val="16"/>
          <w:lang w:val="pl-PL"/>
        </w:rPr>
        <w:t>torys wyja</w:t>
      </w:r>
      <w:r w:rsidR="000D0621" w:rsidRPr="00CA5F83">
        <w:rPr>
          <w:color w:val="auto"/>
          <w:szCs w:val="16"/>
          <w:lang w:val="pl-PL"/>
        </w:rPr>
        <w:t>z</w:t>
      </w:r>
      <w:r w:rsidR="00765EA2" w:rsidRPr="00CA5F83">
        <w:rPr>
          <w:color w:val="auto"/>
          <w:szCs w:val="16"/>
          <w:lang w:val="pl-PL"/>
        </w:rPr>
        <w:t>du, informacje o efektach pr</w:t>
      </w:r>
      <w:r w:rsidR="000D0621" w:rsidRPr="00CA5F83">
        <w:rPr>
          <w:color w:val="auto"/>
          <w:szCs w:val="16"/>
          <w:lang w:val="pl-PL"/>
        </w:rPr>
        <w:t>zeprowadz</w:t>
      </w:r>
      <w:r w:rsidR="00765EA2" w:rsidRPr="00CA5F83">
        <w:rPr>
          <w:color w:val="auto"/>
          <w:szCs w:val="16"/>
          <w:lang w:val="pl-PL"/>
        </w:rPr>
        <w:t>enia kwerendy</w:t>
      </w:r>
      <w:r w:rsidR="000D0621" w:rsidRPr="00CA5F83">
        <w:rPr>
          <w:color w:val="auto"/>
          <w:szCs w:val="16"/>
          <w:lang w:val="pl-PL"/>
        </w:rPr>
        <w:t xml:space="preserve"> </w:t>
      </w:r>
      <w:r w:rsidR="00765EA2" w:rsidRPr="00CA5F83">
        <w:rPr>
          <w:color w:val="auto"/>
          <w:szCs w:val="16"/>
          <w:lang w:val="pl-PL"/>
        </w:rPr>
        <w:t>ora</w:t>
      </w:r>
      <w:r w:rsidR="000D0621" w:rsidRPr="00CA5F83">
        <w:rPr>
          <w:color w:val="auto"/>
          <w:szCs w:val="16"/>
          <w:lang w:val="pl-PL"/>
        </w:rPr>
        <w:t>z</w:t>
      </w:r>
      <w:r w:rsidR="00765EA2" w:rsidRPr="00CA5F83">
        <w:rPr>
          <w:color w:val="auto"/>
          <w:szCs w:val="16"/>
          <w:lang w:val="pl-PL"/>
        </w:rPr>
        <w:t xml:space="preserve"> </w:t>
      </w:r>
      <w:r w:rsidR="000D0621" w:rsidRPr="00CA5F83">
        <w:rPr>
          <w:color w:val="auto"/>
          <w:szCs w:val="16"/>
          <w:lang w:val="pl-PL"/>
        </w:rPr>
        <w:t>zaś</w:t>
      </w:r>
      <w:r w:rsidR="00765EA2" w:rsidRPr="00CA5F83">
        <w:rPr>
          <w:color w:val="auto"/>
          <w:szCs w:val="16"/>
          <w:lang w:val="pl-PL"/>
        </w:rPr>
        <w:t>wiadc</w:t>
      </w:r>
      <w:r w:rsidR="000D0621" w:rsidRPr="00CA5F83">
        <w:rPr>
          <w:color w:val="auto"/>
          <w:szCs w:val="16"/>
          <w:lang w:val="pl-PL"/>
        </w:rPr>
        <w:t>z</w:t>
      </w:r>
      <w:r w:rsidR="00765EA2" w:rsidRPr="00CA5F83">
        <w:rPr>
          <w:color w:val="auto"/>
          <w:szCs w:val="16"/>
          <w:lang w:val="pl-PL"/>
        </w:rPr>
        <w:t>enie od opiekuna naukowego albo promotora potwierd</w:t>
      </w:r>
      <w:r w:rsidR="000D0621" w:rsidRPr="00CA5F83">
        <w:rPr>
          <w:color w:val="auto"/>
          <w:szCs w:val="16"/>
          <w:lang w:val="pl-PL"/>
        </w:rPr>
        <w:t>z</w:t>
      </w:r>
      <w:r w:rsidR="00765EA2" w:rsidRPr="00CA5F83">
        <w:rPr>
          <w:color w:val="auto"/>
          <w:szCs w:val="16"/>
          <w:lang w:val="pl-PL"/>
        </w:rPr>
        <w:t>ające</w:t>
      </w:r>
      <w:r w:rsidR="000D0621" w:rsidRPr="00CA5F83">
        <w:rPr>
          <w:color w:val="auto"/>
          <w:szCs w:val="16"/>
          <w:lang w:val="pl-PL"/>
        </w:rPr>
        <w:t xml:space="preserve"> </w:t>
      </w:r>
      <w:r w:rsidR="00765EA2" w:rsidRPr="00CA5F83">
        <w:rPr>
          <w:color w:val="auto"/>
          <w:szCs w:val="16"/>
          <w:lang w:val="pl-PL"/>
        </w:rPr>
        <w:t>pr</w:t>
      </w:r>
      <w:r w:rsidR="000D0621" w:rsidRPr="00CA5F83">
        <w:rPr>
          <w:color w:val="auto"/>
          <w:szCs w:val="16"/>
          <w:lang w:val="pl-PL"/>
        </w:rPr>
        <w:t>z</w:t>
      </w:r>
      <w:r w:rsidR="00765EA2" w:rsidRPr="00CA5F83">
        <w:rPr>
          <w:color w:val="auto"/>
          <w:szCs w:val="16"/>
          <w:lang w:val="pl-PL"/>
        </w:rPr>
        <w:t>eprowad</w:t>
      </w:r>
      <w:r w:rsidR="000D0621" w:rsidRPr="00CA5F83">
        <w:rPr>
          <w:color w:val="auto"/>
          <w:szCs w:val="16"/>
          <w:lang w:val="pl-PL"/>
        </w:rPr>
        <w:t>z</w:t>
      </w:r>
      <w:r w:rsidR="005E6085" w:rsidRPr="00CA5F83">
        <w:rPr>
          <w:color w:val="auto"/>
          <w:szCs w:val="16"/>
          <w:lang w:val="pl-PL"/>
        </w:rPr>
        <w:t>enie kwerendy;</w:t>
      </w:r>
    </w:p>
    <w:p w14:paraId="7FC89BC5" w14:textId="77777777" w:rsidR="00993160" w:rsidRPr="00CA5F83" w:rsidRDefault="0025061E" w:rsidP="00851C91">
      <w:pPr>
        <w:pStyle w:val="Akapitzlist"/>
        <w:numPr>
          <w:ilvl w:val="0"/>
          <w:numId w:val="3"/>
        </w:numPr>
        <w:jc w:val="both"/>
        <w:textAlignment w:val="baseline"/>
        <w:rPr>
          <w:rFonts w:cs="Times New Roman"/>
          <w:b/>
          <w:color w:val="auto"/>
          <w:szCs w:val="16"/>
          <w:lang w:val="pl-PL"/>
        </w:rPr>
      </w:pPr>
      <w:r w:rsidRPr="00CA5F83">
        <w:rPr>
          <w:rFonts w:cs="Times New Roman"/>
          <w:b/>
          <w:color w:val="auto"/>
          <w:szCs w:val="16"/>
          <w:lang w:val="pl-PL"/>
        </w:rPr>
        <w:t>W</w:t>
      </w:r>
      <w:r w:rsidR="005E6085" w:rsidRPr="00CA5F83">
        <w:rPr>
          <w:rFonts w:cs="Times New Roman"/>
          <w:b/>
          <w:color w:val="auto"/>
          <w:szCs w:val="16"/>
          <w:lang w:val="pl-PL"/>
        </w:rPr>
        <w:t xml:space="preserve"> przypadku kwerendy zagranicznej, kopia wniosku o udzielenie zgody na wyjazd służbowy za granicę, który został rozpatrzony pozytywnie przez bezpośredniego przełożonego, dysponenta środków oraz </w:t>
      </w:r>
      <w:r w:rsidRPr="00CA5F83">
        <w:rPr>
          <w:rFonts w:cs="Times New Roman"/>
          <w:b/>
          <w:color w:val="auto"/>
          <w:szCs w:val="16"/>
          <w:lang w:val="pl-PL"/>
        </w:rPr>
        <w:t>P</w:t>
      </w:r>
      <w:r w:rsidR="005E6085" w:rsidRPr="00CA5F83">
        <w:rPr>
          <w:rFonts w:cs="Times New Roman"/>
          <w:b/>
          <w:color w:val="auto"/>
          <w:szCs w:val="16"/>
          <w:lang w:val="pl-PL"/>
        </w:rPr>
        <w:t>rorektora Uniwersytetu Gdańskiego właściwego do spraw nauki lub współpracy z zagranicą.</w:t>
      </w:r>
    </w:p>
    <w:p w14:paraId="4E0CD6CB" w14:textId="77777777" w:rsidR="00993160" w:rsidRPr="00CA5F83" w:rsidRDefault="00993160" w:rsidP="00851C91">
      <w:pPr>
        <w:jc w:val="both"/>
        <w:textAlignment w:val="baseline"/>
        <w:rPr>
          <w:rFonts w:cs="Times New Roman"/>
          <w:b/>
          <w:bCs/>
          <w:color w:val="auto"/>
          <w:szCs w:val="16"/>
          <w:lang w:val="pl-PL"/>
        </w:rPr>
      </w:pPr>
    </w:p>
    <w:p w14:paraId="5D98F7E5" w14:textId="77777777" w:rsidR="00993160" w:rsidRPr="00CA5F83" w:rsidRDefault="00993160" w:rsidP="00851C91">
      <w:pPr>
        <w:jc w:val="both"/>
        <w:textAlignment w:val="baseline"/>
        <w:rPr>
          <w:rFonts w:cs="Times New Roman"/>
          <w:color w:val="auto"/>
          <w:szCs w:val="16"/>
          <w:lang w:val="pl-PL"/>
        </w:rPr>
      </w:pPr>
      <w:r w:rsidRPr="00CA5F83">
        <w:rPr>
          <w:rFonts w:cs="Times New Roman"/>
          <w:b/>
          <w:bCs/>
          <w:color w:val="auto"/>
          <w:szCs w:val="16"/>
          <w:lang w:val="pl-PL"/>
        </w:rPr>
        <w:t>Brak tych załączników spowoduje nierozpatrzenie wniosku.</w:t>
      </w:r>
    </w:p>
    <w:p w14:paraId="506AF757" w14:textId="77777777" w:rsidR="00993160" w:rsidRPr="00CA5F83" w:rsidRDefault="00993160" w:rsidP="00851C91">
      <w:pPr>
        <w:pStyle w:val="Nagwek1"/>
        <w:spacing w:beforeLines="0" w:afterLines="0" w:line="220" w:lineRule="atLeast"/>
        <w:jc w:val="both"/>
        <w:textAlignment w:val="baseline"/>
        <w:rPr>
          <w:rFonts w:asciiTheme="minorHAnsi" w:hAnsiTheme="minorHAnsi"/>
          <w:bCs/>
          <w:lang w:val="pl-PL"/>
        </w:rPr>
      </w:pPr>
    </w:p>
    <w:p w14:paraId="329F94B4" w14:textId="77777777" w:rsidR="00993160" w:rsidRPr="00CA5F83" w:rsidRDefault="00993160" w:rsidP="00851C91">
      <w:pPr>
        <w:pStyle w:val="Nagwek1"/>
        <w:spacing w:beforeLines="0" w:afterLines="0" w:line="220" w:lineRule="atLeast"/>
        <w:jc w:val="both"/>
        <w:textAlignment w:val="baseline"/>
        <w:rPr>
          <w:rFonts w:asciiTheme="minorHAnsi" w:hAnsiTheme="minorHAnsi"/>
          <w:bCs/>
          <w:lang w:val="pl-PL"/>
        </w:rPr>
      </w:pPr>
    </w:p>
    <w:p w14:paraId="2F189DE6" w14:textId="77777777" w:rsidR="00993160" w:rsidRPr="00CA5F83" w:rsidRDefault="00993160" w:rsidP="00851C91">
      <w:pPr>
        <w:pStyle w:val="Nagwek1"/>
        <w:spacing w:beforeLines="0" w:afterLines="0" w:line="220" w:lineRule="atLeast"/>
        <w:jc w:val="both"/>
        <w:textAlignment w:val="baseline"/>
        <w:rPr>
          <w:rFonts w:asciiTheme="minorHAnsi" w:hAnsiTheme="minorHAnsi"/>
          <w:bCs/>
          <w:lang w:val="pl-PL"/>
        </w:rPr>
      </w:pPr>
      <w:r w:rsidRPr="00CA5F83">
        <w:rPr>
          <w:rFonts w:asciiTheme="minorHAnsi" w:hAnsiTheme="minorHAnsi"/>
          <w:bCs/>
          <w:lang w:val="pl-PL"/>
        </w:rPr>
        <w:t>6. ROZLICZANIE DOFINANSOWANIA</w:t>
      </w:r>
    </w:p>
    <w:p w14:paraId="5E6E5898" w14:textId="77777777" w:rsidR="00993160" w:rsidRPr="00CA5F83" w:rsidRDefault="00993160" w:rsidP="00851C91">
      <w:pPr>
        <w:pStyle w:val="Nagwek1"/>
        <w:spacing w:beforeLines="0" w:afterLines="0" w:line="220" w:lineRule="atLeast"/>
        <w:jc w:val="both"/>
        <w:textAlignment w:val="baseline"/>
        <w:rPr>
          <w:rFonts w:asciiTheme="minorHAnsi" w:hAnsiTheme="minorHAnsi"/>
          <w:bCs/>
          <w:lang w:val="pl-PL"/>
        </w:rPr>
      </w:pPr>
    </w:p>
    <w:p w14:paraId="4A49A977" w14:textId="77777777" w:rsidR="00D76896" w:rsidRPr="00CA5F83" w:rsidRDefault="00D76896" w:rsidP="00851C91">
      <w:pPr>
        <w:jc w:val="both"/>
        <w:textAlignment w:val="baseline"/>
        <w:rPr>
          <w:rFonts w:cs="Times New Roman"/>
          <w:color w:val="auto"/>
          <w:szCs w:val="16"/>
          <w:lang w:val="pl-PL"/>
        </w:rPr>
      </w:pPr>
      <w:r w:rsidRPr="00CA5F83">
        <w:rPr>
          <w:rFonts w:cs="Times New Roman"/>
          <w:b/>
          <w:bCs/>
          <w:color w:val="auto"/>
          <w:szCs w:val="16"/>
          <w:lang w:val="pl-PL"/>
        </w:rPr>
        <w:t>ZASADY ROZLICZANIA DOFINANSOWAŃ PRZYZNANYCH PRZEZ KOMISJĘ BUDŻETOWĄ</w:t>
      </w:r>
      <w:r w:rsidR="0025061E" w:rsidRPr="00CA5F83">
        <w:rPr>
          <w:rFonts w:cs="Times New Roman"/>
          <w:b/>
          <w:bCs/>
          <w:color w:val="auto"/>
          <w:szCs w:val="16"/>
          <w:lang w:val="pl-PL"/>
        </w:rPr>
        <w:t xml:space="preserve"> RADY</w:t>
      </w:r>
      <w:r w:rsidRPr="00CA5F83">
        <w:rPr>
          <w:rFonts w:cs="Times New Roman"/>
          <w:b/>
          <w:bCs/>
          <w:color w:val="auto"/>
          <w:szCs w:val="16"/>
          <w:lang w:val="pl-PL"/>
        </w:rPr>
        <w:t xml:space="preserve"> DOKTORANTÓW</w:t>
      </w:r>
      <w:r w:rsidR="0025061E" w:rsidRPr="00CA5F83">
        <w:rPr>
          <w:rFonts w:cs="Times New Roman"/>
          <w:b/>
          <w:bCs/>
          <w:color w:val="auto"/>
          <w:szCs w:val="16"/>
          <w:lang w:val="pl-PL"/>
        </w:rPr>
        <w:t xml:space="preserve"> UNIWERSYTETU GDAŃSKIEGO</w:t>
      </w:r>
    </w:p>
    <w:p w14:paraId="06F729CD" w14:textId="77777777" w:rsidR="00D76896" w:rsidRPr="00CA5F83" w:rsidRDefault="00D76896" w:rsidP="00851C91">
      <w:pPr>
        <w:numPr>
          <w:ilvl w:val="0"/>
          <w:numId w:val="4"/>
        </w:numPr>
        <w:jc w:val="both"/>
        <w:textAlignment w:val="baseline"/>
        <w:rPr>
          <w:color w:val="auto"/>
          <w:szCs w:val="16"/>
          <w:lang w:val="pl-PL"/>
        </w:rPr>
      </w:pPr>
      <w:r w:rsidRPr="00CA5F83">
        <w:rPr>
          <w:color w:val="auto"/>
          <w:szCs w:val="16"/>
          <w:lang w:val="pl-PL"/>
        </w:rPr>
        <w:t>Finansowane są jedynie wydatki uwzględnione w kosztorysie. Nie ma możliwości zwrotu poniesionych kosztów, które nie zostały umieszczone we wniosku.</w:t>
      </w:r>
    </w:p>
    <w:p w14:paraId="530B62B5" w14:textId="4F0FCF08" w:rsidR="00D76896" w:rsidRPr="00CA5F83" w:rsidRDefault="00D76896" w:rsidP="00851C91">
      <w:pPr>
        <w:numPr>
          <w:ilvl w:val="0"/>
          <w:numId w:val="4"/>
        </w:numPr>
        <w:jc w:val="both"/>
        <w:textAlignment w:val="baseline"/>
        <w:rPr>
          <w:color w:val="auto"/>
          <w:szCs w:val="16"/>
          <w:lang w:val="pl-PL"/>
        </w:rPr>
      </w:pPr>
      <w:r w:rsidRPr="00CA5F83">
        <w:rPr>
          <w:color w:val="auto"/>
          <w:szCs w:val="16"/>
          <w:lang w:val="pl-PL"/>
        </w:rPr>
        <w:t>Rozliczenie diety może nastąpić tylko, jeżeli została ona ujęta w kosztorysie oraz uzyskano</w:t>
      </w:r>
      <w:r w:rsidRPr="00CA5F83">
        <w:rPr>
          <w:color w:val="auto"/>
          <w:lang w:val="pl-PL"/>
        </w:rPr>
        <w:t> </w:t>
      </w:r>
      <w:r w:rsidRPr="00CA5F83">
        <w:rPr>
          <w:b/>
          <w:bCs/>
          <w:color w:val="auto"/>
          <w:szCs w:val="16"/>
          <w:lang w:val="pl-PL"/>
        </w:rPr>
        <w:t xml:space="preserve">przed wyjazdem </w:t>
      </w:r>
      <w:r w:rsidRPr="00CA5F83">
        <w:rPr>
          <w:color w:val="auto"/>
          <w:szCs w:val="16"/>
          <w:lang w:val="pl-PL"/>
        </w:rPr>
        <w:t xml:space="preserve">zgodę na wyjazd w postaci druku delegacji podpisanego przez </w:t>
      </w:r>
      <w:r w:rsidR="006C79A0" w:rsidRPr="00CA5F83">
        <w:rPr>
          <w:color w:val="auto"/>
          <w:szCs w:val="16"/>
          <w:lang w:val="pl-PL"/>
        </w:rPr>
        <w:t>d</w:t>
      </w:r>
      <w:r w:rsidRPr="00CA5F83">
        <w:rPr>
          <w:color w:val="auto"/>
          <w:szCs w:val="16"/>
          <w:lang w:val="pl-PL"/>
        </w:rPr>
        <w:t>ziekana</w:t>
      </w:r>
      <w:r w:rsidR="006C79A0" w:rsidRPr="00CA5F83">
        <w:rPr>
          <w:color w:val="auto"/>
          <w:szCs w:val="16"/>
          <w:lang w:val="pl-PL"/>
        </w:rPr>
        <w:t>, dyrektora Szkoły Doktorskiej lub k</w:t>
      </w:r>
      <w:r w:rsidRPr="00CA5F83">
        <w:rPr>
          <w:color w:val="auto"/>
          <w:szCs w:val="16"/>
          <w:lang w:val="pl-PL"/>
        </w:rPr>
        <w:t xml:space="preserve">ierownika </w:t>
      </w:r>
      <w:r w:rsidR="006C79A0" w:rsidRPr="00CA5F83">
        <w:rPr>
          <w:color w:val="auto"/>
          <w:szCs w:val="16"/>
          <w:lang w:val="pl-PL"/>
        </w:rPr>
        <w:t>s</w:t>
      </w:r>
      <w:r w:rsidRPr="00CA5F83">
        <w:rPr>
          <w:color w:val="auto"/>
          <w:szCs w:val="16"/>
          <w:lang w:val="pl-PL"/>
        </w:rPr>
        <w:t xml:space="preserve">tudiów </w:t>
      </w:r>
      <w:r w:rsidR="006C79A0" w:rsidRPr="00CA5F83">
        <w:rPr>
          <w:color w:val="auto"/>
          <w:szCs w:val="16"/>
          <w:lang w:val="pl-PL"/>
        </w:rPr>
        <w:t>d</w:t>
      </w:r>
      <w:r w:rsidRPr="00CA5F83">
        <w:rPr>
          <w:color w:val="auto"/>
          <w:szCs w:val="16"/>
          <w:lang w:val="pl-PL"/>
        </w:rPr>
        <w:t xml:space="preserve">oktoranckich. Prorektor </w:t>
      </w:r>
      <w:r w:rsidR="00903956" w:rsidRPr="00CA5F83">
        <w:rPr>
          <w:color w:val="auto"/>
          <w:szCs w:val="16"/>
          <w:lang w:val="pl-PL"/>
        </w:rPr>
        <w:br/>
      </w:r>
      <w:r w:rsidRPr="00CA5F83">
        <w:rPr>
          <w:color w:val="auto"/>
          <w:szCs w:val="16"/>
          <w:lang w:val="pl-PL"/>
        </w:rPr>
        <w:t>ds. Kształcenia nie wystawia delegacji.</w:t>
      </w:r>
    </w:p>
    <w:p w14:paraId="76D68D4C" w14:textId="77777777" w:rsidR="00D76896" w:rsidRPr="00CA5F83" w:rsidRDefault="00CE3669" w:rsidP="00851C91">
      <w:pPr>
        <w:numPr>
          <w:ilvl w:val="0"/>
          <w:numId w:val="4"/>
        </w:numPr>
        <w:jc w:val="both"/>
        <w:textAlignment w:val="baseline"/>
        <w:rPr>
          <w:color w:val="auto"/>
          <w:szCs w:val="16"/>
          <w:lang w:val="pl-PL"/>
        </w:rPr>
      </w:pPr>
      <w:r w:rsidRPr="00CA5F83">
        <w:rPr>
          <w:color w:val="auto"/>
          <w:szCs w:val="16"/>
          <w:lang w:val="pl-PL"/>
        </w:rPr>
        <w:t xml:space="preserve">Aby </w:t>
      </w:r>
      <w:r w:rsidR="00D76896" w:rsidRPr="00CA5F83">
        <w:rPr>
          <w:color w:val="auto"/>
          <w:szCs w:val="16"/>
          <w:lang w:val="pl-PL"/>
        </w:rPr>
        <w:t>uzyskać zwr</w:t>
      </w:r>
      <w:r w:rsidR="005E6085" w:rsidRPr="00CA5F83">
        <w:rPr>
          <w:color w:val="auto"/>
          <w:szCs w:val="16"/>
          <w:lang w:val="pl-PL"/>
        </w:rPr>
        <w:t>ot poniesionych wydatków należy</w:t>
      </w:r>
      <w:r w:rsidRPr="00CA5F83">
        <w:rPr>
          <w:color w:val="auto"/>
          <w:szCs w:val="16"/>
          <w:lang w:val="pl-PL"/>
        </w:rPr>
        <w:t xml:space="preserve"> </w:t>
      </w:r>
      <w:r w:rsidR="00D76896" w:rsidRPr="00CA5F83">
        <w:rPr>
          <w:color w:val="auto"/>
          <w:szCs w:val="16"/>
          <w:lang w:val="pl-PL"/>
        </w:rPr>
        <w:t>przedstawić</w:t>
      </w:r>
      <w:r w:rsidR="00DE5984" w:rsidRPr="00CA5F83">
        <w:rPr>
          <w:color w:val="auto"/>
          <w:szCs w:val="16"/>
          <w:lang w:val="pl-PL"/>
        </w:rPr>
        <w:t xml:space="preserve"> </w:t>
      </w:r>
      <w:r w:rsidR="00D76896" w:rsidRPr="00CA5F83">
        <w:rPr>
          <w:b/>
          <w:bCs/>
          <w:color w:val="auto"/>
          <w:szCs w:val="16"/>
          <w:lang w:val="pl-PL"/>
        </w:rPr>
        <w:t>oryginał</w:t>
      </w:r>
      <w:r w:rsidR="00D76896" w:rsidRPr="00CA5F83">
        <w:rPr>
          <w:color w:val="auto"/>
          <w:lang w:val="pl-PL"/>
        </w:rPr>
        <w:t> </w:t>
      </w:r>
      <w:r w:rsidR="00D76896" w:rsidRPr="00CA5F83">
        <w:rPr>
          <w:color w:val="auto"/>
          <w:szCs w:val="16"/>
          <w:lang w:val="pl-PL"/>
        </w:rPr>
        <w:t>faktury wystawionej na Uniwersytet Gdański. Do faktur płaconych przelewem należy dołączyć potwierdzenie</w:t>
      </w:r>
      <w:r w:rsidR="006C79A0" w:rsidRPr="00CA5F83">
        <w:rPr>
          <w:color w:val="auto"/>
          <w:szCs w:val="16"/>
          <w:lang w:val="pl-PL"/>
        </w:rPr>
        <w:t xml:space="preserve"> dokonania</w:t>
      </w:r>
      <w:r w:rsidR="00D76896" w:rsidRPr="00CA5F83">
        <w:rPr>
          <w:color w:val="auto"/>
          <w:szCs w:val="16"/>
          <w:lang w:val="pl-PL"/>
        </w:rPr>
        <w:t xml:space="preserve"> przelewu. Faktury wystawiane na nazwisko doktoranta nie mogą zostać rozliczone. Jedynym wyjątkiem, kiedy nie jest wymagana faktura </w:t>
      </w:r>
      <w:r w:rsidR="006C79A0" w:rsidRPr="00CA5F83">
        <w:rPr>
          <w:color w:val="auto"/>
          <w:szCs w:val="16"/>
          <w:lang w:val="pl-PL"/>
        </w:rPr>
        <w:t>wystawiona na Uniwersytet Gdański</w:t>
      </w:r>
      <w:r w:rsidR="00D76896" w:rsidRPr="00CA5F83">
        <w:rPr>
          <w:color w:val="auto"/>
          <w:szCs w:val="16"/>
          <w:lang w:val="pl-PL"/>
        </w:rPr>
        <w:t xml:space="preserve"> są konferencje organizowane przez </w:t>
      </w:r>
      <w:r w:rsidR="006C79A0" w:rsidRPr="00CA5F83">
        <w:rPr>
          <w:color w:val="auto"/>
          <w:szCs w:val="16"/>
          <w:lang w:val="pl-PL"/>
        </w:rPr>
        <w:t>tę uczelnię</w:t>
      </w:r>
      <w:r w:rsidR="00D76896" w:rsidRPr="00CA5F83">
        <w:rPr>
          <w:color w:val="auto"/>
          <w:szCs w:val="16"/>
          <w:lang w:val="pl-PL"/>
        </w:rPr>
        <w:t>. Rozliczeniu podlegają dokumenty finansowe w postaci biletów za przejazd na konferencję, szkolenie, kwerendę.</w:t>
      </w:r>
    </w:p>
    <w:p w14:paraId="1FF78AC2" w14:textId="2C86431E" w:rsidR="00D76896" w:rsidRPr="00CA5F83" w:rsidRDefault="00D76896" w:rsidP="00851C91">
      <w:pPr>
        <w:numPr>
          <w:ilvl w:val="0"/>
          <w:numId w:val="4"/>
        </w:numPr>
        <w:jc w:val="both"/>
        <w:textAlignment w:val="baseline"/>
        <w:rPr>
          <w:color w:val="auto"/>
          <w:szCs w:val="16"/>
          <w:lang w:val="pl-PL"/>
        </w:rPr>
      </w:pPr>
      <w:r w:rsidRPr="00CA5F83">
        <w:rPr>
          <w:color w:val="auto"/>
          <w:szCs w:val="16"/>
          <w:lang w:val="pl-PL"/>
        </w:rPr>
        <w:t xml:space="preserve">Dokumenty, które zostają przedstawione do rozliczenia należy opisać na odwrocie podając informację o tym, czego dotyczy dana </w:t>
      </w:r>
      <w:r w:rsidR="00903956" w:rsidRPr="00CA5F83">
        <w:rPr>
          <w:color w:val="auto"/>
          <w:szCs w:val="16"/>
          <w:lang w:val="pl-PL"/>
        </w:rPr>
        <w:br/>
      </w:r>
      <w:r w:rsidRPr="00CA5F83">
        <w:rPr>
          <w:color w:val="auto"/>
          <w:szCs w:val="16"/>
          <w:lang w:val="pl-PL"/>
        </w:rPr>
        <w:t xml:space="preserve">faktura/bilet, oraz imię, nazwisko i numer </w:t>
      </w:r>
      <w:r w:rsidR="006C79A0" w:rsidRPr="00CA5F83">
        <w:rPr>
          <w:color w:val="auto"/>
          <w:szCs w:val="16"/>
          <w:lang w:val="pl-PL"/>
        </w:rPr>
        <w:t>rachunku bankowego</w:t>
      </w:r>
      <w:r w:rsidRPr="00CA5F83">
        <w:rPr>
          <w:color w:val="auto"/>
          <w:szCs w:val="16"/>
          <w:lang w:val="pl-PL"/>
        </w:rPr>
        <w:t xml:space="preserve"> osoby, dla której ma być dokonany zwrot.</w:t>
      </w:r>
    </w:p>
    <w:p w14:paraId="7692E88C" w14:textId="77777777" w:rsidR="00D76896" w:rsidRPr="00CA5F83" w:rsidRDefault="00D76896" w:rsidP="00851C91">
      <w:pPr>
        <w:numPr>
          <w:ilvl w:val="0"/>
          <w:numId w:val="4"/>
        </w:numPr>
        <w:jc w:val="both"/>
        <w:textAlignment w:val="baseline"/>
        <w:rPr>
          <w:color w:val="auto"/>
          <w:szCs w:val="16"/>
          <w:lang w:val="pl-PL"/>
        </w:rPr>
      </w:pPr>
      <w:r w:rsidRPr="00CA5F83">
        <w:rPr>
          <w:color w:val="auto"/>
          <w:szCs w:val="16"/>
          <w:lang w:val="pl-PL"/>
        </w:rPr>
        <w:t>Należy przestrzegać terminów rozliczenia dofinansowania, każdorazowo wpisywanego na decyzji Komisji Budżetowej Rady Doktorantów</w:t>
      </w:r>
      <w:r w:rsidR="006C79A0" w:rsidRPr="00CA5F83">
        <w:rPr>
          <w:color w:val="auto"/>
          <w:szCs w:val="16"/>
          <w:lang w:val="pl-PL"/>
        </w:rPr>
        <w:t xml:space="preserve"> Uniwersytetu Gdańskiego</w:t>
      </w:r>
      <w:r w:rsidRPr="00CA5F83">
        <w:rPr>
          <w:color w:val="auto"/>
          <w:szCs w:val="16"/>
          <w:lang w:val="pl-PL"/>
        </w:rPr>
        <w:t>. Po upływie wyznaczonego terminu rozliczenia nie będą uwzględniane.</w:t>
      </w:r>
    </w:p>
    <w:p w14:paraId="7CF04C46" w14:textId="77777777" w:rsidR="00D76896" w:rsidRPr="00CA5F83" w:rsidRDefault="00D76896" w:rsidP="00851C91">
      <w:pPr>
        <w:numPr>
          <w:ilvl w:val="0"/>
          <w:numId w:val="4"/>
        </w:numPr>
        <w:jc w:val="both"/>
        <w:textAlignment w:val="baseline"/>
        <w:rPr>
          <w:color w:val="auto"/>
          <w:szCs w:val="16"/>
          <w:lang w:val="pl-PL"/>
        </w:rPr>
      </w:pPr>
      <w:r w:rsidRPr="00CA5F83">
        <w:rPr>
          <w:color w:val="auto"/>
          <w:szCs w:val="16"/>
          <w:lang w:val="pl-PL"/>
        </w:rPr>
        <w:t>Do obowiązku doktoranta należy zasięgnięcie informacji dotyczącej decyzji Komisji Budżetowej Rady Doktorantów dotyczącej przyznania dofinansowania.</w:t>
      </w:r>
    </w:p>
    <w:p w14:paraId="29AB1EBB" w14:textId="77777777" w:rsidR="006C79A0" w:rsidRPr="00CA5F83" w:rsidRDefault="006C79A0" w:rsidP="00851C91">
      <w:pPr>
        <w:ind w:left="720"/>
        <w:jc w:val="both"/>
        <w:textAlignment w:val="baseline"/>
        <w:rPr>
          <w:color w:val="auto"/>
          <w:szCs w:val="16"/>
          <w:lang w:val="pl-PL"/>
        </w:rPr>
      </w:pPr>
    </w:p>
    <w:p w14:paraId="24C6A4CE" w14:textId="77777777" w:rsidR="0025061E" w:rsidRPr="00CA5F83" w:rsidRDefault="00FC2BDE" w:rsidP="00851C91">
      <w:pPr>
        <w:ind w:left="360"/>
        <w:jc w:val="both"/>
        <w:textAlignment w:val="baseline"/>
        <w:rPr>
          <w:color w:val="auto"/>
          <w:szCs w:val="16"/>
          <w:lang w:val="pl-PL"/>
        </w:rPr>
      </w:pPr>
      <w:r w:rsidRPr="00CA5F83">
        <w:rPr>
          <w:color w:val="auto"/>
          <w:szCs w:val="16"/>
          <w:lang w:val="pl-PL"/>
        </w:rPr>
        <w:t xml:space="preserve">DANE FAKTUROWE </w:t>
      </w:r>
      <w:r w:rsidR="00D76896" w:rsidRPr="00CA5F83">
        <w:rPr>
          <w:color w:val="auto"/>
          <w:szCs w:val="16"/>
          <w:lang w:val="pl-PL"/>
        </w:rPr>
        <w:t>UNIWERSYTETU GDAŃSKIEGO, NA KTÓRY MUSZĄ BYĆ WYSTAWIANE FAKTURY:</w:t>
      </w:r>
    </w:p>
    <w:p w14:paraId="73AD4781" w14:textId="77777777" w:rsidR="00D76896" w:rsidRPr="00CA5F83" w:rsidRDefault="00D76896" w:rsidP="00851C91">
      <w:pPr>
        <w:ind w:left="360"/>
        <w:jc w:val="both"/>
        <w:textAlignment w:val="baseline"/>
        <w:rPr>
          <w:color w:val="auto"/>
          <w:szCs w:val="16"/>
          <w:lang w:val="pl-PL"/>
        </w:rPr>
      </w:pPr>
    </w:p>
    <w:p w14:paraId="599D0371" w14:textId="77777777" w:rsidR="00D76896" w:rsidRPr="00CA5F83" w:rsidRDefault="00D76896" w:rsidP="00851C91">
      <w:pPr>
        <w:ind w:left="360"/>
        <w:jc w:val="both"/>
        <w:textAlignment w:val="baseline"/>
        <w:rPr>
          <w:color w:val="auto"/>
          <w:szCs w:val="16"/>
          <w:lang w:val="pl-PL"/>
        </w:rPr>
      </w:pPr>
      <w:r w:rsidRPr="00CA5F83">
        <w:rPr>
          <w:color w:val="auto"/>
          <w:szCs w:val="16"/>
          <w:lang w:val="pl-PL"/>
        </w:rPr>
        <w:t>Uniwersytet Gdański</w:t>
      </w:r>
    </w:p>
    <w:p w14:paraId="7799EF52" w14:textId="77777777" w:rsidR="00D76896" w:rsidRPr="00CA5F83" w:rsidRDefault="00D76896" w:rsidP="00851C91">
      <w:pPr>
        <w:ind w:left="360"/>
        <w:jc w:val="both"/>
        <w:textAlignment w:val="baseline"/>
        <w:rPr>
          <w:rFonts w:cs="Times New Roman"/>
          <w:color w:val="auto"/>
          <w:szCs w:val="16"/>
          <w:lang w:val="pl-PL"/>
        </w:rPr>
      </w:pPr>
      <w:r w:rsidRPr="00CA5F83">
        <w:rPr>
          <w:rFonts w:cs="Times New Roman"/>
          <w:color w:val="auto"/>
          <w:szCs w:val="16"/>
          <w:lang w:val="pl-PL"/>
        </w:rPr>
        <w:t>ul. Bażyńskiego 8</w:t>
      </w:r>
    </w:p>
    <w:p w14:paraId="677F24DB" w14:textId="77777777" w:rsidR="005E6085" w:rsidRPr="00CA5F83" w:rsidRDefault="00D76896" w:rsidP="00851C91">
      <w:pPr>
        <w:ind w:left="360"/>
        <w:jc w:val="both"/>
        <w:textAlignment w:val="baseline"/>
        <w:rPr>
          <w:rFonts w:cs="Times New Roman"/>
          <w:color w:val="auto"/>
          <w:szCs w:val="16"/>
          <w:lang w:val="pl-PL"/>
        </w:rPr>
      </w:pPr>
      <w:r w:rsidRPr="00CA5F83">
        <w:rPr>
          <w:rFonts w:cs="Times New Roman"/>
          <w:color w:val="auto"/>
          <w:szCs w:val="16"/>
          <w:lang w:val="pl-PL"/>
        </w:rPr>
        <w:t>80-309 Gdańsk</w:t>
      </w:r>
    </w:p>
    <w:p w14:paraId="13B5E05E" w14:textId="77777777" w:rsidR="0025061E" w:rsidRPr="00CA5F83" w:rsidRDefault="00DE5984" w:rsidP="00851C91">
      <w:pPr>
        <w:ind w:left="360"/>
        <w:jc w:val="both"/>
        <w:textAlignment w:val="baseline"/>
        <w:rPr>
          <w:rFonts w:cs="Times New Roman"/>
          <w:color w:val="auto"/>
          <w:szCs w:val="16"/>
          <w:lang w:val="pl-PL"/>
        </w:rPr>
      </w:pPr>
      <w:r w:rsidRPr="00CA5F83">
        <w:rPr>
          <w:rFonts w:cs="Times New Roman"/>
          <w:color w:val="auto"/>
          <w:szCs w:val="16"/>
          <w:lang w:val="pl-PL"/>
        </w:rPr>
        <w:t xml:space="preserve">NIP </w:t>
      </w:r>
      <w:r w:rsidR="0025061E" w:rsidRPr="00CA5F83">
        <w:rPr>
          <w:rFonts w:cs="Times New Roman"/>
          <w:color w:val="auto"/>
          <w:szCs w:val="16"/>
          <w:lang w:val="pl-PL"/>
        </w:rPr>
        <w:t>584-020-32-39</w:t>
      </w:r>
    </w:p>
    <w:p w14:paraId="436D44D3" w14:textId="77777777" w:rsidR="00D76896" w:rsidRPr="00CA5F83" w:rsidRDefault="00D76896" w:rsidP="00851C91">
      <w:pPr>
        <w:ind w:left="360"/>
        <w:jc w:val="both"/>
        <w:textAlignment w:val="baseline"/>
        <w:rPr>
          <w:rFonts w:cs="Times New Roman"/>
          <w:color w:val="auto"/>
          <w:szCs w:val="16"/>
          <w:lang w:val="pl-PL"/>
        </w:rPr>
      </w:pPr>
    </w:p>
    <w:p w14:paraId="51F621DA" w14:textId="77777777" w:rsidR="00D76896" w:rsidRPr="00CA5F83" w:rsidRDefault="00D76896" w:rsidP="00851C91">
      <w:pPr>
        <w:jc w:val="both"/>
        <w:textAlignment w:val="baseline"/>
        <w:rPr>
          <w:rFonts w:cs="Times New Roman"/>
          <w:color w:val="auto"/>
          <w:szCs w:val="16"/>
          <w:lang w:val="pl-PL"/>
        </w:rPr>
      </w:pPr>
      <w:r w:rsidRPr="00CA5F83">
        <w:rPr>
          <w:rFonts w:cs="Times New Roman"/>
          <w:b/>
          <w:bCs/>
          <w:color w:val="auto"/>
          <w:lang w:val="pl-PL"/>
        </w:rPr>
        <w:t>Nieprzestrzeganie ww. zasad skutkować będzie brakiem rozliczenia wniosku o dofinansowanie.</w:t>
      </w:r>
    </w:p>
    <w:p w14:paraId="6A7D81CF" w14:textId="77777777" w:rsidR="00D76896" w:rsidRPr="00CA5F83" w:rsidRDefault="00D76896" w:rsidP="00851C91">
      <w:pPr>
        <w:jc w:val="both"/>
        <w:textAlignment w:val="baseline"/>
        <w:rPr>
          <w:rFonts w:cs="Times New Roman"/>
          <w:b/>
          <w:color w:val="auto"/>
          <w:szCs w:val="16"/>
          <w:lang w:val="pl-PL"/>
        </w:rPr>
      </w:pPr>
    </w:p>
    <w:p w14:paraId="6BE9C554" w14:textId="77777777" w:rsidR="00993160" w:rsidRPr="00CA5F83" w:rsidRDefault="00993160" w:rsidP="00851C91">
      <w:pPr>
        <w:jc w:val="both"/>
        <w:textAlignment w:val="baseline"/>
        <w:rPr>
          <w:rFonts w:cs="Times New Roman"/>
          <w:b/>
          <w:color w:val="auto"/>
          <w:szCs w:val="16"/>
          <w:lang w:val="pl-PL"/>
        </w:rPr>
      </w:pPr>
      <w:r w:rsidRPr="00CA5F83">
        <w:rPr>
          <w:rFonts w:cs="Times New Roman"/>
          <w:b/>
          <w:color w:val="auto"/>
          <w:szCs w:val="16"/>
          <w:lang w:val="pl-PL"/>
        </w:rPr>
        <w:t>KIEDY I GDZIE ROZLICZYĆ PRZYZNANE DOFINANSOWANIE DO WYJAZDÓW KRAJOWYCH?</w:t>
      </w:r>
    </w:p>
    <w:p w14:paraId="02440D46" w14:textId="0D9B38DA" w:rsidR="00993160" w:rsidRPr="00CA5F83" w:rsidRDefault="00993160" w:rsidP="00851C91">
      <w:pPr>
        <w:jc w:val="both"/>
        <w:textAlignment w:val="baseline"/>
        <w:rPr>
          <w:rFonts w:cs="Times New Roman"/>
          <w:color w:val="auto"/>
          <w:szCs w:val="16"/>
          <w:lang w:val="pl-PL"/>
        </w:rPr>
      </w:pPr>
      <w:r w:rsidRPr="00CA5F83">
        <w:rPr>
          <w:rFonts w:cs="Times New Roman"/>
          <w:color w:val="auto"/>
          <w:szCs w:val="16"/>
          <w:lang w:val="pl-PL"/>
        </w:rPr>
        <w:lastRenderedPageBreak/>
        <w:t>Wszystk</w:t>
      </w:r>
      <w:r w:rsidR="00903956" w:rsidRPr="00CA5F83">
        <w:rPr>
          <w:rFonts w:cs="Times New Roman"/>
          <w:color w:val="auto"/>
          <w:szCs w:val="16"/>
          <w:lang w:val="pl-PL"/>
        </w:rPr>
        <w:t>ie wydatki objęte dofinansowaniem</w:t>
      </w:r>
      <w:r w:rsidRPr="00CA5F83">
        <w:rPr>
          <w:rFonts w:cs="Times New Roman"/>
          <w:color w:val="auto"/>
          <w:szCs w:val="16"/>
          <w:lang w:val="pl-PL"/>
        </w:rPr>
        <w:t xml:space="preserve"> należy rozliczać u Pani Weroniki Butza (Dział Kształcenia, Budynek No</w:t>
      </w:r>
      <w:r w:rsidR="00FC2BDE" w:rsidRPr="00CA5F83">
        <w:rPr>
          <w:rFonts w:cs="Times New Roman"/>
          <w:color w:val="auto"/>
          <w:szCs w:val="16"/>
          <w:lang w:val="pl-PL"/>
        </w:rPr>
        <w:t>wego Rektoratu, pokój 503, V</w:t>
      </w:r>
      <w:r w:rsidRPr="00CA5F83">
        <w:rPr>
          <w:rFonts w:cs="Times New Roman"/>
          <w:color w:val="auto"/>
          <w:szCs w:val="16"/>
          <w:lang w:val="pl-PL"/>
        </w:rPr>
        <w:t xml:space="preserve"> piętro, tel. (+58) 523 23 36, e-mail:</w:t>
      </w:r>
      <w:r w:rsidRPr="00CA5F83">
        <w:rPr>
          <w:rFonts w:cs="Times New Roman"/>
          <w:color w:val="auto"/>
          <w:lang w:val="pl-PL"/>
        </w:rPr>
        <w:t> </w:t>
      </w:r>
      <w:hyperlink r:id="rId10" w:tgtFrame="_blank" w:history="1">
        <w:r w:rsidRPr="00CA5F83">
          <w:rPr>
            <w:rFonts w:cs="Times New Roman"/>
            <w:color w:val="auto"/>
            <w:lang w:val="pl-PL"/>
          </w:rPr>
          <w:t>weronika.butza@ug.edu.pl</w:t>
        </w:r>
      </w:hyperlink>
      <w:r w:rsidRPr="00CA5F83">
        <w:rPr>
          <w:rFonts w:cs="Times New Roman"/>
          <w:color w:val="auto"/>
          <w:szCs w:val="16"/>
          <w:lang w:val="pl-PL"/>
        </w:rPr>
        <w:t>)</w:t>
      </w:r>
      <w:r w:rsidR="00F812F5" w:rsidRPr="00CA5F83">
        <w:rPr>
          <w:rFonts w:cs="Times New Roman"/>
          <w:color w:val="auto"/>
          <w:szCs w:val="16"/>
          <w:lang w:val="pl-PL"/>
        </w:rPr>
        <w:t>.</w:t>
      </w:r>
    </w:p>
    <w:p w14:paraId="07BDDD52" w14:textId="77777777" w:rsidR="00851C91" w:rsidRPr="00CA5F83" w:rsidRDefault="00851C91" w:rsidP="00851C91">
      <w:pPr>
        <w:jc w:val="both"/>
        <w:textAlignment w:val="baseline"/>
        <w:rPr>
          <w:rFonts w:cs="Times New Roman"/>
          <w:color w:val="auto"/>
          <w:szCs w:val="16"/>
          <w:lang w:val="pl-PL"/>
        </w:rPr>
      </w:pPr>
    </w:p>
    <w:p w14:paraId="19E050AF" w14:textId="68124E7E" w:rsidR="00993160" w:rsidRPr="00CA5F83" w:rsidRDefault="00993160" w:rsidP="00851C91">
      <w:pPr>
        <w:jc w:val="both"/>
        <w:textAlignment w:val="baseline"/>
        <w:rPr>
          <w:rFonts w:cs="Times New Roman"/>
          <w:color w:val="auto"/>
          <w:szCs w:val="16"/>
          <w:lang w:val="pl-PL"/>
        </w:rPr>
      </w:pPr>
      <w:r w:rsidRPr="00CA5F83">
        <w:rPr>
          <w:rFonts w:cs="Times New Roman"/>
          <w:color w:val="auto"/>
          <w:szCs w:val="16"/>
          <w:lang w:val="pl-PL"/>
        </w:rPr>
        <w:t xml:space="preserve">Termin złożenia dokumentów potwierdzających wydatki wykazane </w:t>
      </w:r>
      <w:r w:rsidR="008D4F60" w:rsidRPr="00CA5F83">
        <w:rPr>
          <w:rFonts w:cs="Times New Roman"/>
          <w:color w:val="auto"/>
          <w:szCs w:val="16"/>
          <w:lang w:val="pl-PL"/>
        </w:rPr>
        <w:br/>
      </w:r>
      <w:r w:rsidRPr="00CA5F83">
        <w:rPr>
          <w:rFonts w:cs="Times New Roman"/>
          <w:color w:val="auto"/>
          <w:szCs w:val="16"/>
          <w:lang w:val="pl-PL"/>
        </w:rPr>
        <w:t>w kosztorysie (faktury, or</w:t>
      </w:r>
      <w:r w:rsidR="00851C91" w:rsidRPr="00CA5F83">
        <w:rPr>
          <w:rFonts w:cs="Times New Roman"/>
          <w:color w:val="auto"/>
          <w:szCs w:val="16"/>
          <w:lang w:val="pl-PL"/>
        </w:rPr>
        <w:t>y</w:t>
      </w:r>
      <w:r w:rsidRPr="00CA5F83">
        <w:rPr>
          <w:rFonts w:cs="Times New Roman"/>
          <w:color w:val="auto"/>
          <w:szCs w:val="16"/>
          <w:lang w:val="pl-PL"/>
        </w:rPr>
        <w:t xml:space="preserve">ginały biletów, certyfikaty uczestnictwa, potwierdzenia przelewów) to </w:t>
      </w:r>
      <w:r w:rsidRPr="00CA5F83">
        <w:rPr>
          <w:rFonts w:cs="Times New Roman"/>
          <w:b/>
          <w:color w:val="auto"/>
          <w:szCs w:val="16"/>
          <w:lang w:val="pl-PL"/>
        </w:rPr>
        <w:t>14 dni od dnia powrotu</w:t>
      </w:r>
      <w:r w:rsidRPr="00CA5F83">
        <w:rPr>
          <w:rFonts w:cs="Times New Roman"/>
          <w:color w:val="auto"/>
          <w:szCs w:val="16"/>
          <w:lang w:val="pl-PL"/>
        </w:rPr>
        <w:t xml:space="preserve">. </w:t>
      </w:r>
    </w:p>
    <w:p w14:paraId="4D841564" w14:textId="77777777" w:rsidR="00993160" w:rsidRPr="00CA5F83" w:rsidRDefault="00993160" w:rsidP="00851C91">
      <w:pPr>
        <w:jc w:val="both"/>
        <w:textAlignment w:val="baseline"/>
        <w:rPr>
          <w:rFonts w:cs="Times New Roman"/>
          <w:color w:val="auto"/>
          <w:szCs w:val="16"/>
          <w:lang w:val="pl-PL"/>
        </w:rPr>
      </w:pPr>
    </w:p>
    <w:p w14:paraId="5F358763" w14:textId="77777777" w:rsidR="00993160" w:rsidRPr="00CA5F83" w:rsidRDefault="00993160" w:rsidP="00851C91">
      <w:pPr>
        <w:jc w:val="both"/>
        <w:textAlignment w:val="baseline"/>
        <w:rPr>
          <w:rFonts w:cs="Times New Roman"/>
          <w:b/>
          <w:color w:val="auto"/>
          <w:szCs w:val="16"/>
          <w:lang w:val="pl-PL"/>
        </w:rPr>
      </w:pPr>
      <w:r w:rsidRPr="00CA5F83">
        <w:rPr>
          <w:rFonts w:cs="Times New Roman"/>
          <w:b/>
          <w:color w:val="auto"/>
          <w:szCs w:val="16"/>
          <w:lang w:val="pl-PL"/>
        </w:rPr>
        <w:t>KIEDY I GDZIE ROZLICZYĆ PRZYZNANE DOFINANSOWANIE DO WYJAZDÓW ZAGRANICZNYCH?</w:t>
      </w:r>
    </w:p>
    <w:p w14:paraId="2397D242" w14:textId="77777777" w:rsidR="00993160" w:rsidRPr="00CA5F83" w:rsidRDefault="00993160" w:rsidP="00851C91">
      <w:pPr>
        <w:jc w:val="both"/>
        <w:textAlignment w:val="baseline"/>
        <w:rPr>
          <w:rFonts w:cs="Times New Roman"/>
          <w:color w:val="auto"/>
          <w:szCs w:val="16"/>
          <w:lang w:val="pl-PL"/>
        </w:rPr>
      </w:pPr>
      <w:r w:rsidRPr="00CA5F83">
        <w:rPr>
          <w:rFonts w:cs="Times New Roman"/>
          <w:color w:val="auto"/>
          <w:szCs w:val="16"/>
          <w:lang w:val="pl-PL"/>
        </w:rPr>
        <w:t>Dokumenty potwierdzające wydatki wykazane w kosztorysie wstępnym (faktury, or</w:t>
      </w:r>
      <w:r w:rsidR="00851C91" w:rsidRPr="00CA5F83">
        <w:rPr>
          <w:rFonts w:cs="Times New Roman"/>
          <w:color w:val="auto"/>
          <w:szCs w:val="16"/>
          <w:lang w:val="pl-PL"/>
        </w:rPr>
        <w:t>y</w:t>
      </w:r>
      <w:r w:rsidRPr="00CA5F83">
        <w:rPr>
          <w:rFonts w:cs="Times New Roman"/>
          <w:color w:val="auto"/>
          <w:szCs w:val="16"/>
          <w:lang w:val="pl-PL"/>
        </w:rPr>
        <w:t>ginały biletów, wydruki biletów lotniczych, certyfikaty uczestnictwa, potwi</w:t>
      </w:r>
      <w:r w:rsidR="00851C91" w:rsidRPr="00CA5F83">
        <w:rPr>
          <w:rFonts w:cs="Times New Roman"/>
          <w:color w:val="auto"/>
          <w:szCs w:val="16"/>
          <w:lang w:val="pl-PL"/>
        </w:rPr>
        <w:t>erdzenia przelewów) muszą zostać</w:t>
      </w:r>
      <w:r w:rsidRPr="00CA5F83">
        <w:rPr>
          <w:rFonts w:cs="Times New Roman"/>
          <w:color w:val="auto"/>
          <w:szCs w:val="16"/>
          <w:lang w:val="pl-PL"/>
        </w:rPr>
        <w:t xml:space="preserve"> złożone przez doktoranta w </w:t>
      </w:r>
      <w:r w:rsidRPr="00CA5F83">
        <w:rPr>
          <w:rFonts w:cs="Times New Roman"/>
          <w:b/>
          <w:color w:val="auto"/>
          <w:szCs w:val="16"/>
          <w:lang w:val="pl-PL"/>
        </w:rPr>
        <w:t>Biurze Współpracy Międzynarodowej</w:t>
      </w:r>
      <w:r w:rsidR="005E6085" w:rsidRPr="00CA5F83">
        <w:rPr>
          <w:rFonts w:cs="Times New Roman"/>
          <w:color w:val="auto"/>
          <w:szCs w:val="16"/>
          <w:lang w:val="pl-PL"/>
        </w:rPr>
        <w:t xml:space="preserve"> </w:t>
      </w:r>
      <w:r w:rsidRPr="00CA5F83">
        <w:rPr>
          <w:rFonts w:cs="Times New Roman"/>
          <w:b/>
          <w:color w:val="auto"/>
          <w:szCs w:val="16"/>
          <w:lang w:val="pl-PL"/>
        </w:rPr>
        <w:t>Uniwersytetu Gdańskiego</w:t>
      </w:r>
      <w:r w:rsidRPr="00CA5F83">
        <w:rPr>
          <w:rFonts w:cs="Times New Roman"/>
          <w:color w:val="auto"/>
          <w:szCs w:val="16"/>
          <w:lang w:val="pl-PL"/>
        </w:rPr>
        <w:t xml:space="preserve"> </w:t>
      </w:r>
      <w:r w:rsidRPr="00CA5F83">
        <w:rPr>
          <w:rFonts w:cs="Times New Roman"/>
          <w:b/>
          <w:color w:val="auto"/>
          <w:szCs w:val="16"/>
          <w:lang w:val="pl-PL"/>
        </w:rPr>
        <w:t>nie później niż 14 dni od powrotu</w:t>
      </w:r>
      <w:r w:rsidRPr="00CA5F83">
        <w:rPr>
          <w:rFonts w:cs="Times New Roman"/>
          <w:color w:val="auto"/>
          <w:szCs w:val="16"/>
          <w:lang w:val="pl-PL"/>
        </w:rPr>
        <w:t xml:space="preserve"> doktoranta z wyjazdu</w:t>
      </w:r>
    </w:p>
    <w:p w14:paraId="1269FA08" w14:textId="77777777" w:rsidR="00993160" w:rsidRPr="00851C91" w:rsidRDefault="00993160" w:rsidP="00851C91">
      <w:pPr>
        <w:jc w:val="both"/>
        <w:textAlignment w:val="baseline"/>
        <w:rPr>
          <w:rFonts w:cs="Times New Roman"/>
          <w:color w:val="auto"/>
          <w:szCs w:val="16"/>
          <w:lang w:val="pl-PL"/>
        </w:rPr>
      </w:pPr>
      <w:r w:rsidRPr="00CA5F83">
        <w:rPr>
          <w:rFonts w:cs="Times New Roman"/>
          <w:color w:val="auto"/>
          <w:szCs w:val="16"/>
          <w:lang w:val="pl-PL"/>
        </w:rPr>
        <w:t>zagranicznego. Termin rozliczania wniosku jest pisywany każdorazowo na decyzji o przyznaniu dofinansowania.</w:t>
      </w:r>
    </w:p>
    <w:p w14:paraId="06A9C666" w14:textId="77777777" w:rsidR="009B5655" w:rsidRPr="00851C91" w:rsidRDefault="009B5655" w:rsidP="00851C91">
      <w:pPr>
        <w:jc w:val="both"/>
        <w:textAlignment w:val="baseline"/>
        <w:rPr>
          <w:rFonts w:cs="Times New Roman"/>
          <w:color w:val="auto"/>
          <w:szCs w:val="16"/>
          <w:lang w:val="pl-PL"/>
        </w:rPr>
      </w:pPr>
    </w:p>
    <w:sectPr w:rsidR="009B5655" w:rsidRPr="00851C91" w:rsidSect="009B5655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28AF8" w14:textId="77777777" w:rsidR="00244F4E" w:rsidRDefault="00244F4E" w:rsidP="0026673B">
      <w:r>
        <w:separator/>
      </w:r>
    </w:p>
  </w:endnote>
  <w:endnote w:type="continuationSeparator" w:id="0">
    <w:p w14:paraId="6634BD57" w14:textId="77777777" w:rsidR="00244F4E" w:rsidRDefault="00244F4E" w:rsidP="0026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DBDB1" w14:textId="77777777" w:rsidR="006C0B5B" w:rsidRDefault="006C0B5B" w:rsidP="00955E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76998D" w14:textId="77777777" w:rsidR="006C0B5B" w:rsidRDefault="006C0B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B3757" w14:textId="77777777" w:rsidR="006C0B5B" w:rsidRDefault="006C0B5B" w:rsidP="00955E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60C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2860EC" w14:textId="77777777" w:rsidR="006C0B5B" w:rsidRDefault="006C0B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6DE00" w14:textId="77777777" w:rsidR="00244F4E" w:rsidRDefault="00244F4E" w:rsidP="0026673B">
      <w:r>
        <w:separator/>
      </w:r>
    </w:p>
  </w:footnote>
  <w:footnote w:type="continuationSeparator" w:id="0">
    <w:p w14:paraId="03955937" w14:textId="77777777" w:rsidR="00244F4E" w:rsidRDefault="00244F4E" w:rsidP="00266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C0081" w14:textId="77777777" w:rsidR="00BB704D" w:rsidRDefault="00244F4E">
    <w:pPr>
      <w:pStyle w:val="Nagwek"/>
    </w:pPr>
    <w:sdt>
      <w:sdtPr>
        <w:id w:val="171999623"/>
        <w:placeholder>
          <w:docPart w:val="FE1F437B39271A4ABE0757EFD274DFCF"/>
        </w:placeholder>
        <w:temporary/>
        <w:showingPlcHdr/>
      </w:sdtPr>
      <w:sdtEndPr/>
      <w:sdtContent>
        <w:r w:rsidR="00BB704D">
          <w:rPr>
            <w:lang w:val="pl-PL"/>
          </w:rPr>
          <w:t>[Wpisz tekst]</w:t>
        </w:r>
      </w:sdtContent>
    </w:sdt>
    <w:r w:rsidR="00BB704D">
      <w:ptab w:relativeTo="margin" w:alignment="center" w:leader="none"/>
    </w:r>
    <w:sdt>
      <w:sdtPr>
        <w:id w:val="171999624"/>
        <w:placeholder>
          <w:docPart w:val="211D81825A36AD49B671F60F1DC609DF"/>
        </w:placeholder>
        <w:temporary/>
        <w:showingPlcHdr/>
      </w:sdtPr>
      <w:sdtEndPr/>
      <w:sdtContent>
        <w:r w:rsidR="00BB704D">
          <w:rPr>
            <w:lang w:val="pl-PL"/>
          </w:rPr>
          <w:t>[Wpisz tekst]</w:t>
        </w:r>
      </w:sdtContent>
    </w:sdt>
    <w:r w:rsidR="00BB704D">
      <w:ptab w:relativeTo="margin" w:alignment="right" w:leader="none"/>
    </w:r>
    <w:sdt>
      <w:sdtPr>
        <w:id w:val="171999625"/>
        <w:placeholder>
          <w:docPart w:val="FB9D877B3811A84A92F3F4D1A6A5AE3B"/>
        </w:placeholder>
        <w:temporary/>
        <w:showingPlcHdr/>
      </w:sdtPr>
      <w:sdtEndPr/>
      <w:sdtContent>
        <w:r w:rsidR="00BB704D">
          <w:rPr>
            <w:lang w:val="pl-PL"/>
          </w:rPr>
          <w:t>[Wpisz tekst]</w:t>
        </w:r>
      </w:sdtContent>
    </w:sdt>
  </w:p>
  <w:p w14:paraId="606C4D59" w14:textId="77777777" w:rsidR="00BB704D" w:rsidRDefault="00BB70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B497B" w14:textId="77777777" w:rsidR="00BB704D" w:rsidRPr="0026673B" w:rsidRDefault="00BB704D" w:rsidP="0026673B">
    <w:pPr>
      <w:pStyle w:val="Nagwek"/>
    </w:pPr>
    <w:r>
      <w:t xml:space="preserve"> </w:t>
    </w:r>
    <w:r>
      <w:ptab w:relativeTo="margin" w:alignment="center" w:leader="none"/>
    </w:r>
    <w:r>
      <w:rPr>
        <w:noProof/>
      </w:rPr>
      <w:drawing>
        <wp:inline distT="0" distB="0" distL="0" distR="0" wp14:anchorId="318B2654" wp14:editId="424A20C2">
          <wp:extent cx="3924300" cy="800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A55E3"/>
    <w:multiLevelType w:val="multilevel"/>
    <w:tmpl w:val="E0301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934C53"/>
    <w:multiLevelType w:val="multilevel"/>
    <w:tmpl w:val="7FD6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311CF2"/>
    <w:multiLevelType w:val="multilevel"/>
    <w:tmpl w:val="2E1C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016272"/>
    <w:multiLevelType w:val="multilevel"/>
    <w:tmpl w:val="E9EC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CF75E9"/>
    <w:multiLevelType w:val="hybridMultilevel"/>
    <w:tmpl w:val="DB7259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F3D"/>
    <w:rsid w:val="0007387A"/>
    <w:rsid w:val="00094C5C"/>
    <w:rsid w:val="000A0DB4"/>
    <w:rsid w:val="000D0621"/>
    <w:rsid w:val="00112E9F"/>
    <w:rsid w:val="00184162"/>
    <w:rsid w:val="0019106D"/>
    <w:rsid w:val="00244F4E"/>
    <w:rsid w:val="0025061E"/>
    <w:rsid w:val="00252982"/>
    <w:rsid w:val="0026673B"/>
    <w:rsid w:val="002837C4"/>
    <w:rsid w:val="0029024F"/>
    <w:rsid w:val="002B7445"/>
    <w:rsid w:val="003A1C6E"/>
    <w:rsid w:val="0048798F"/>
    <w:rsid w:val="004A2DCC"/>
    <w:rsid w:val="004C638C"/>
    <w:rsid w:val="0051159C"/>
    <w:rsid w:val="005E6085"/>
    <w:rsid w:val="006160CA"/>
    <w:rsid w:val="006C0B5B"/>
    <w:rsid w:val="006C79A0"/>
    <w:rsid w:val="007153E5"/>
    <w:rsid w:val="007216FA"/>
    <w:rsid w:val="00765EA2"/>
    <w:rsid w:val="007F66E0"/>
    <w:rsid w:val="00851C91"/>
    <w:rsid w:val="008D4F60"/>
    <w:rsid w:val="00903956"/>
    <w:rsid w:val="00955C51"/>
    <w:rsid w:val="00993160"/>
    <w:rsid w:val="009B5655"/>
    <w:rsid w:val="00A15553"/>
    <w:rsid w:val="00A656A6"/>
    <w:rsid w:val="00AA1F9C"/>
    <w:rsid w:val="00AE5EB4"/>
    <w:rsid w:val="00AE5F39"/>
    <w:rsid w:val="00B45F01"/>
    <w:rsid w:val="00BA1912"/>
    <w:rsid w:val="00BA7EA3"/>
    <w:rsid w:val="00BB704D"/>
    <w:rsid w:val="00BC1D31"/>
    <w:rsid w:val="00C117C9"/>
    <w:rsid w:val="00CA5F83"/>
    <w:rsid w:val="00CE3669"/>
    <w:rsid w:val="00D154DF"/>
    <w:rsid w:val="00D378E2"/>
    <w:rsid w:val="00D76896"/>
    <w:rsid w:val="00DB7BE7"/>
    <w:rsid w:val="00DE5984"/>
    <w:rsid w:val="00E3555A"/>
    <w:rsid w:val="00E36F3D"/>
    <w:rsid w:val="00E56A71"/>
    <w:rsid w:val="00EB3259"/>
    <w:rsid w:val="00ED7417"/>
    <w:rsid w:val="00F04D1B"/>
    <w:rsid w:val="00F812F5"/>
    <w:rsid w:val="00FC2B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84E83"/>
  <w15:docId w15:val="{04544995-A602-41A4-8C29-DA163E96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77A"/>
    <w:rPr>
      <w:color w:val="000000"/>
    </w:rPr>
  </w:style>
  <w:style w:type="paragraph" w:styleId="Nagwek1">
    <w:name w:val="heading 1"/>
    <w:basedOn w:val="Normalny"/>
    <w:link w:val="Nagwek1Znak"/>
    <w:uiPriority w:val="9"/>
    <w:rsid w:val="0028124F"/>
    <w:pPr>
      <w:spacing w:beforeLines="1" w:afterLines="1" w:line="480" w:lineRule="auto"/>
      <w:outlineLvl w:val="0"/>
    </w:pPr>
    <w:rPr>
      <w:rFonts w:ascii="Times" w:hAnsi="Times"/>
      <w:b/>
      <w:color w:val="auto"/>
      <w:kern w:val="36"/>
      <w:szCs w:val="20"/>
    </w:rPr>
  </w:style>
  <w:style w:type="paragraph" w:styleId="Nagwek2">
    <w:name w:val="heading 2"/>
    <w:basedOn w:val="Normalny"/>
    <w:next w:val="Normalny"/>
    <w:link w:val="Nagwek2Znak"/>
    <w:rsid w:val="0028124F"/>
    <w:pPr>
      <w:keepNext/>
      <w:keepLines/>
      <w:spacing w:before="200" w:line="480" w:lineRule="auto"/>
      <w:outlineLvl w:val="1"/>
    </w:pPr>
    <w:rPr>
      <w:rFonts w:ascii="Times New Roman" w:eastAsiaTheme="majorEastAsia" w:hAnsi="Times New Roman" w:cstheme="majorBidi"/>
      <w:b/>
      <w:bCs/>
      <w:color w:val="auto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124F"/>
    <w:rPr>
      <w:rFonts w:ascii="Times" w:hAnsi="Times"/>
      <w:b/>
      <w:kern w:val="36"/>
      <w:szCs w:val="20"/>
    </w:rPr>
  </w:style>
  <w:style w:type="character" w:customStyle="1" w:styleId="Nagwek2Znak">
    <w:name w:val="Nagłówek 2 Znak"/>
    <w:basedOn w:val="Domylnaczcionkaakapitu"/>
    <w:link w:val="Nagwek2"/>
    <w:rsid w:val="0028124F"/>
    <w:rPr>
      <w:rFonts w:ascii="Times New Roman" w:eastAsiaTheme="majorEastAsia" w:hAnsi="Times New Roman" w:cstheme="majorBidi"/>
      <w:b/>
      <w:bCs/>
      <w:szCs w:val="26"/>
    </w:rPr>
  </w:style>
  <w:style w:type="paragraph" w:customStyle="1" w:styleId="Heading41">
    <w:name w:val="Heading 41"/>
    <w:basedOn w:val="NormalnyWeb"/>
    <w:link w:val="heading4Char"/>
    <w:autoRedefine/>
    <w:qFormat/>
    <w:rsid w:val="002B280C"/>
    <w:pPr>
      <w:spacing w:line="480" w:lineRule="auto"/>
      <w:contextualSpacing/>
    </w:pPr>
    <w:rPr>
      <w:rFonts w:cs="Times New Roman"/>
      <w:b/>
      <w:color w:val="auto"/>
      <w:szCs w:val="20"/>
    </w:rPr>
  </w:style>
  <w:style w:type="paragraph" w:styleId="NormalnyWeb">
    <w:name w:val="Normal (Web)"/>
    <w:basedOn w:val="Normalny"/>
    <w:uiPriority w:val="99"/>
    <w:unhideWhenUsed/>
    <w:rsid w:val="002B280C"/>
    <w:rPr>
      <w:rFonts w:ascii="Times New Roman" w:hAnsi="Times New Roman"/>
    </w:rPr>
  </w:style>
  <w:style w:type="character" w:customStyle="1" w:styleId="heading4Char">
    <w:name w:val="heading 4 Char"/>
    <w:basedOn w:val="Domylnaczcionkaakapitu"/>
    <w:link w:val="Heading41"/>
    <w:rsid w:val="002B280C"/>
    <w:rPr>
      <w:rFonts w:ascii="Times New Roman" w:hAnsi="Times New Roman" w:cs="Times New Roman"/>
      <w:b/>
      <w:szCs w:val="20"/>
    </w:rPr>
  </w:style>
  <w:style w:type="character" w:customStyle="1" w:styleId="apple-converted-space">
    <w:name w:val="apple-converted-space"/>
    <w:basedOn w:val="Domylnaczcionkaakapitu"/>
    <w:rsid w:val="009B5655"/>
  </w:style>
  <w:style w:type="character" w:styleId="Hipercze">
    <w:name w:val="Hyperlink"/>
    <w:basedOn w:val="Domylnaczcionkaakapitu"/>
    <w:uiPriority w:val="99"/>
    <w:rsid w:val="009B5655"/>
    <w:rPr>
      <w:color w:val="0000FF"/>
      <w:u w:val="single"/>
    </w:rPr>
  </w:style>
  <w:style w:type="character" w:styleId="Pogrubienie">
    <w:name w:val="Strong"/>
    <w:basedOn w:val="Domylnaczcionkaakapitu"/>
    <w:uiPriority w:val="22"/>
    <w:rsid w:val="009B5655"/>
    <w:rPr>
      <w:b/>
    </w:rPr>
  </w:style>
  <w:style w:type="character" w:customStyle="1" w:styleId="posted-on">
    <w:name w:val="posted-on"/>
    <w:basedOn w:val="Domylnaczcionkaakapitu"/>
    <w:rsid w:val="00BA7EA3"/>
  </w:style>
  <w:style w:type="paragraph" w:styleId="Akapitzlist">
    <w:name w:val="List Paragraph"/>
    <w:basedOn w:val="Normalny"/>
    <w:uiPriority w:val="34"/>
    <w:qFormat/>
    <w:rsid w:val="00E3555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B3259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6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673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66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673B"/>
    <w:rPr>
      <w:color w:val="000000"/>
    </w:rPr>
  </w:style>
  <w:style w:type="paragraph" w:styleId="Bezodstpw">
    <w:name w:val="No Spacing"/>
    <w:link w:val="BezodstpwZnak"/>
    <w:qFormat/>
    <w:rsid w:val="0026673B"/>
    <w:rPr>
      <w:rFonts w:ascii="PMingLiU" w:eastAsiaTheme="minorEastAsia" w:hAnsi="PMingLiU"/>
      <w:sz w:val="22"/>
      <w:szCs w:val="22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rsid w:val="0026673B"/>
    <w:rPr>
      <w:rFonts w:ascii="PMingLiU" w:eastAsiaTheme="minorEastAsia" w:hAnsi="PMingLiU"/>
      <w:sz w:val="22"/>
      <w:szCs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73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73B"/>
    <w:rPr>
      <w:rFonts w:ascii="Lucida Grande CE" w:hAnsi="Lucida Grande CE"/>
      <w:color w:val="000000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6C0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butza@ug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eronika.butza@ug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ronika.butza@ug.edu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1F437B39271A4ABE0757EFD274DF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FBDF87-153D-0E40-9522-E1B2CB9CED59}"/>
      </w:docPartPr>
      <w:docPartBody>
        <w:p w:rsidR="00177572" w:rsidRDefault="00177572" w:rsidP="00177572">
          <w:pPr>
            <w:pStyle w:val="FE1F437B39271A4ABE0757EFD274DFCF"/>
          </w:pPr>
          <w:r>
            <w:t>[Wpisz tekst]</w:t>
          </w:r>
        </w:p>
      </w:docPartBody>
    </w:docPart>
    <w:docPart>
      <w:docPartPr>
        <w:name w:val="211D81825A36AD49B671F60F1DC609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8252BB-9CC8-A944-AA16-4B2ACBF397F1}"/>
      </w:docPartPr>
      <w:docPartBody>
        <w:p w:rsidR="00177572" w:rsidRDefault="00177572" w:rsidP="00177572">
          <w:pPr>
            <w:pStyle w:val="211D81825A36AD49B671F60F1DC609DF"/>
          </w:pPr>
          <w:r>
            <w:t>[Wpisz tekst]</w:t>
          </w:r>
        </w:p>
      </w:docPartBody>
    </w:docPart>
    <w:docPart>
      <w:docPartPr>
        <w:name w:val="FB9D877B3811A84A92F3F4D1A6A5AE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DEC354-0C3A-FD4C-A1B0-5F268EC1AD63}"/>
      </w:docPartPr>
      <w:docPartBody>
        <w:p w:rsidR="00177572" w:rsidRDefault="00177572" w:rsidP="00177572">
          <w:pPr>
            <w:pStyle w:val="FB9D877B3811A84A92F3F4D1A6A5AE3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572"/>
    <w:rsid w:val="000B379B"/>
    <w:rsid w:val="00177572"/>
    <w:rsid w:val="001F6C9C"/>
    <w:rsid w:val="00507F07"/>
    <w:rsid w:val="006A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9C619257F5CEE4F917DD53A52AF635A">
    <w:name w:val="E9C619257F5CEE4F917DD53A52AF635A"/>
    <w:rsid w:val="00177572"/>
  </w:style>
  <w:style w:type="paragraph" w:customStyle="1" w:styleId="E54F197110324C4584E391C1D5239821">
    <w:name w:val="E54F197110324C4584E391C1D5239821"/>
    <w:rsid w:val="00177572"/>
  </w:style>
  <w:style w:type="paragraph" w:customStyle="1" w:styleId="FE1F437B39271A4ABE0757EFD274DFCF">
    <w:name w:val="FE1F437B39271A4ABE0757EFD274DFCF"/>
    <w:rsid w:val="00177572"/>
  </w:style>
  <w:style w:type="paragraph" w:customStyle="1" w:styleId="211D81825A36AD49B671F60F1DC609DF">
    <w:name w:val="211D81825A36AD49B671F60F1DC609DF"/>
    <w:rsid w:val="00177572"/>
  </w:style>
  <w:style w:type="paragraph" w:customStyle="1" w:styleId="FB9D877B3811A84A92F3F4D1A6A5AE3B">
    <w:name w:val="FB9D877B3811A84A92F3F4D1A6A5AE3B"/>
    <w:rsid w:val="00177572"/>
  </w:style>
  <w:style w:type="paragraph" w:customStyle="1" w:styleId="8B997FFEB9736E4EBB7B050B8BA79D20">
    <w:name w:val="8B997FFEB9736E4EBB7B050B8BA79D20"/>
    <w:rsid w:val="00177572"/>
  </w:style>
  <w:style w:type="paragraph" w:customStyle="1" w:styleId="5CD1A9FF2931BF4BA016E0A936D684A5">
    <w:name w:val="5CD1A9FF2931BF4BA016E0A936D684A5"/>
    <w:rsid w:val="00177572"/>
  </w:style>
  <w:style w:type="paragraph" w:customStyle="1" w:styleId="4545AA7B5628394BB398F7A8B2DA8CD9">
    <w:name w:val="4545AA7B5628394BB398F7A8B2DA8CD9"/>
    <w:rsid w:val="001775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947658-91B5-489D-BE83-1F2D36E5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1332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Stiepanow</dc:creator>
  <cp:keywords/>
  <cp:lastModifiedBy>Piotr Zieliński</cp:lastModifiedBy>
  <cp:revision>20</cp:revision>
  <dcterms:created xsi:type="dcterms:W3CDTF">2019-05-04T22:07:00Z</dcterms:created>
  <dcterms:modified xsi:type="dcterms:W3CDTF">2019-08-14T14:02:00Z</dcterms:modified>
</cp:coreProperties>
</file>